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568" w:rsidRPr="00574568" w:rsidRDefault="00574568" w:rsidP="00574568"/>
    <w:p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rsidR="00C57FA5" w:rsidRPr="00327CC1" w:rsidRDefault="00C57FA5">
      <w:pPr>
        <w:jc w:val="both"/>
        <w:rPr>
          <w:rFonts w:ascii="Arial" w:hAnsi="Arial" w:cs="Arial"/>
          <w:b/>
          <w:bCs/>
        </w:rPr>
      </w:pPr>
    </w:p>
    <w:p w:rsidR="00C57FA5" w:rsidRPr="00327CC1" w:rsidRDefault="00574568">
      <w:pPr>
        <w:jc w:val="center"/>
        <w:rPr>
          <w:rFonts w:ascii="Arial" w:hAnsi="Arial" w:cs="Arial"/>
          <w:b/>
          <w:bCs/>
        </w:rPr>
      </w:pPr>
      <w:r>
        <w:rPr>
          <w:rFonts w:ascii="Arial" w:hAnsi="Arial" w:cs="Arial"/>
          <w:b/>
          <w:bCs/>
        </w:rPr>
        <w:t xml:space="preserve">Kecel Város </w:t>
      </w:r>
      <w:r w:rsidR="00C57FA5" w:rsidRPr="00327CC1">
        <w:rPr>
          <w:rFonts w:ascii="Arial" w:hAnsi="Arial" w:cs="Arial"/>
          <w:b/>
          <w:bCs/>
        </w:rPr>
        <w:t>Önkormányzata az Emberi Erőforrások Minisztériumával együttműködve, az 51/2007. (III.26</w:t>
      </w:r>
      <w:r w:rsidR="009C4BAB">
        <w:rPr>
          <w:rFonts w:ascii="Arial" w:hAnsi="Arial" w:cs="Arial"/>
          <w:b/>
          <w:bCs/>
        </w:rPr>
        <w:t>.</w:t>
      </w:r>
      <w:r w:rsidR="00C57FA5" w:rsidRPr="00327CC1">
        <w:rPr>
          <w:rFonts w:ascii="Arial" w:hAnsi="Arial" w:cs="Arial"/>
          <w:b/>
          <w:bCs/>
        </w:rPr>
        <w:t>) Kormányrendelet alapján</w:t>
      </w:r>
    </w:p>
    <w:p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812CAA" w:rsidRPr="00327CC1">
        <w:rPr>
          <w:rFonts w:ascii="Arial" w:hAnsi="Arial" w:cs="Arial"/>
          <w:b/>
          <w:bCs/>
        </w:rPr>
        <w:t>201</w:t>
      </w:r>
      <w:r w:rsidR="00E13B5D">
        <w:rPr>
          <w:rFonts w:ascii="Arial" w:hAnsi="Arial" w:cs="Arial"/>
          <w:b/>
          <w:bCs/>
        </w:rPr>
        <w:t>6</w:t>
      </w:r>
      <w:r w:rsidRPr="00327CC1">
        <w:rPr>
          <w:rFonts w:ascii="Arial" w:hAnsi="Arial" w:cs="Arial"/>
          <w:b/>
          <w:bCs/>
        </w:rPr>
        <w:t>. évre</w:t>
      </w:r>
    </w:p>
    <w:p w:rsidR="00C57FA5" w:rsidRPr="00327CC1" w:rsidRDefault="00C57FA5">
      <w:pPr>
        <w:jc w:val="center"/>
        <w:rPr>
          <w:rFonts w:ascii="Arial" w:hAnsi="Arial" w:cs="Arial"/>
          <w:b/>
          <w:bCs/>
        </w:rPr>
      </w:pPr>
      <w:r w:rsidRPr="00327CC1">
        <w:rPr>
          <w:rFonts w:ascii="Arial" w:hAnsi="Arial" w:cs="Arial"/>
          <w:b/>
          <w:bCs/>
        </w:rPr>
        <w:t xml:space="preserve">a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rsidR="00C57FA5" w:rsidRPr="00327CC1" w:rsidRDefault="00C57FA5">
      <w:pPr>
        <w:jc w:val="center"/>
        <w:rPr>
          <w:rFonts w:ascii="Arial" w:hAnsi="Arial" w:cs="Arial"/>
          <w:b/>
          <w:bCs/>
        </w:rPr>
      </w:pPr>
      <w:r w:rsidRPr="00327CC1">
        <w:rPr>
          <w:rFonts w:ascii="Arial" w:hAnsi="Arial" w:cs="Arial"/>
          <w:b/>
          <w:bCs/>
        </w:rPr>
        <w:t>felsőoktatási hallgatók számára</w:t>
      </w:r>
    </w:p>
    <w:p w:rsidR="00C57FA5" w:rsidRDefault="00C57FA5">
      <w:pPr>
        <w:jc w:val="center"/>
        <w:rPr>
          <w:rFonts w:ascii="Arial" w:hAnsi="Arial" w:cs="Arial"/>
          <w:b/>
          <w:bCs/>
        </w:rPr>
      </w:pPr>
      <w:r w:rsidRPr="00327CC1">
        <w:rPr>
          <w:rFonts w:ascii="Arial" w:hAnsi="Arial" w:cs="Arial"/>
          <w:b/>
          <w:bCs/>
        </w:rPr>
        <w:t xml:space="preserve">a </w:t>
      </w:r>
      <w:r w:rsidR="00812CAA" w:rsidRPr="00327CC1">
        <w:rPr>
          <w:rFonts w:ascii="Arial" w:hAnsi="Arial" w:cs="Arial"/>
          <w:b/>
          <w:bCs/>
        </w:rPr>
        <w:t>201</w:t>
      </w:r>
      <w:r w:rsidR="00E13B5D">
        <w:rPr>
          <w:rFonts w:ascii="Arial" w:hAnsi="Arial" w:cs="Arial"/>
          <w:b/>
          <w:bCs/>
        </w:rPr>
        <w:t>5</w:t>
      </w:r>
      <w:r w:rsidRPr="00327CC1">
        <w:rPr>
          <w:rFonts w:ascii="Arial" w:hAnsi="Arial" w:cs="Arial"/>
          <w:b/>
          <w:bCs/>
        </w:rPr>
        <w:t>/</w:t>
      </w:r>
      <w:r w:rsidR="00812CAA" w:rsidRPr="00327CC1">
        <w:rPr>
          <w:rFonts w:ascii="Arial" w:hAnsi="Arial" w:cs="Arial"/>
          <w:b/>
          <w:bCs/>
        </w:rPr>
        <w:t>201</w:t>
      </w:r>
      <w:r w:rsidR="00E13B5D">
        <w:rPr>
          <w:rFonts w:ascii="Arial" w:hAnsi="Arial" w:cs="Arial"/>
          <w:b/>
          <w:bCs/>
        </w:rPr>
        <w:t>6</w:t>
      </w:r>
      <w:r w:rsidRPr="00327CC1">
        <w:rPr>
          <w:rFonts w:ascii="Arial" w:hAnsi="Arial" w:cs="Arial"/>
          <w:b/>
          <w:bCs/>
        </w:rPr>
        <w:t xml:space="preserve">. tanév második és a </w:t>
      </w:r>
      <w:r w:rsidR="00812CAA" w:rsidRPr="00327CC1">
        <w:rPr>
          <w:rFonts w:ascii="Arial" w:hAnsi="Arial" w:cs="Arial"/>
          <w:b/>
          <w:bCs/>
        </w:rPr>
        <w:t>201</w:t>
      </w:r>
      <w:r w:rsidR="00E13B5D">
        <w:rPr>
          <w:rFonts w:ascii="Arial" w:hAnsi="Arial" w:cs="Arial"/>
          <w:b/>
          <w:bCs/>
        </w:rPr>
        <w:t>6</w:t>
      </w:r>
      <w:r w:rsidRPr="00327CC1">
        <w:rPr>
          <w:rFonts w:ascii="Arial" w:hAnsi="Arial" w:cs="Arial"/>
          <w:b/>
          <w:bCs/>
        </w:rPr>
        <w:t>/</w:t>
      </w:r>
      <w:r w:rsidR="00812CAA" w:rsidRPr="00327CC1">
        <w:rPr>
          <w:rFonts w:ascii="Arial" w:hAnsi="Arial" w:cs="Arial"/>
          <w:b/>
          <w:bCs/>
        </w:rPr>
        <w:t>201</w:t>
      </w:r>
      <w:r w:rsidR="00E13B5D">
        <w:rPr>
          <w:rFonts w:ascii="Arial" w:hAnsi="Arial" w:cs="Arial"/>
          <w:b/>
          <w:bCs/>
        </w:rPr>
        <w:t>7</w:t>
      </w:r>
      <w:r w:rsidRPr="00327CC1">
        <w:rPr>
          <w:rFonts w:ascii="Arial" w:hAnsi="Arial" w:cs="Arial"/>
          <w:b/>
          <w:bCs/>
        </w:rPr>
        <w:t>. tanév első félévére vonatkozóan</w:t>
      </w:r>
      <w:r w:rsidR="00A01403">
        <w:rPr>
          <w:rFonts w:ascii="Arial" w:hAnsi="Arial" w:cs="Arial"/>
          <w:b/>
          <w:bCs/>
        </w:rPr>
        <w:t>,</w:t>
      </w:r>
    </w:p>
    <w:p w:rsidR="00B82729" w:rsidRDefault="00B82729">
      <w:pPr>
        <w:jc w:val="center"/>
        <w:rPr>
          <w:rFonts w:ascii="Arial" w:hAnsi="Arial" w:cs="Arial"/>
          <w:b/>
          <w:bCs/>
        </w:rPr>
      </w:pPr>
      <w:r>
        <w:rPr>
          <w:rFonts w:ascii="Arial" w:hAnsi="Arial" w:cs="Arial"/>
          <w:b/>
          <w:bCs/>
        </w:rPr>
        <w:t xml:space="preserve">összhangban </w:t>
      </w:r>
    </w:p>
    <w:p w:rsidR="00B82729" w:rsidRDefault="00B82729">
      <w:pPr>
        <w:jc w:val="center"/>
        <w:rPr>
          <w:rFonts w:ascii="Arial" w:hAnsi="Arial" w:cs="Arial"/>
          <w:b/>
          <w:bCs/>
        </w:rPr>
      </w:pPr>
    </w:p>
    <w:p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rsidR="00B82729" w:rsidRPr="00436C2A" w:rsidRDefault="00A01403" w:rsidP="00B82729">
      <w:pPr>
        <w:pStyle w:val="Listaszerbekezds"/>
        <w:numPr>
          <w:ilvl w:val="0"/>
          <w:numId w:val="14"/>
        </w:numPr>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rsidR="00B82729" w:rsidRPr="00436C2A"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82729"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rsidR="00235EC4" w:rsidRPr="00843675" w:rsidRDefault="00235EC4" w:rsidP="00235EC4">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rsidR="00235EC4" w:rsidRDefault="00B97DB8" w:rsidP="00436C2A">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rsidR="00B82729" w:rsidRPr="0004561F" w:rsidRDefault="00B82729" w:rsidP="00436C2A">
      <w:pPr>
        <w:pStyle w:val="Default"/>
        <w:spacing w:line="276" w:lineRule="auto"/>
        <w:jc w:val="center"/>
        <w:rPr>
          <w:rFonts w:ascii="Arial" w:hAnsi="Arial" w:cs="Arial"/>
          <w:color w:val="auto"/>
          <w:sz w:val="22"/>
          <w:szCs w:val="22"/>
        </w:rPr>
      </w:pPr>
      <w:r w:rsidRPr="0004561F">
        <w:rPr>
          <w:rFonts w:ascii="Arial" w:hAnsi="Arial" w:cs="Arial"/>
          <w:color w:val="auto"/>
          <w:sz w:val="22"/>
          <w:szCs w:val="22"/>
        </w:rPr>
        <w:t>vonatkozó rendelkezéseivel.</w:t>
      </w:r>
    </w:p>
    <w:p w:rsidR="00B82729" w:rsidRPr="00327CC1" w:rsidRDefault="00B82729">
      <w:pPr>
        <w:jc w:val="center"/>
        <w:rPr>
          <w:rFonts w:ascii="Arial" w:hAnsi="Arial" w:cs="Arial"/>
          <w:b/>
          <w:bCs/>
        </w:rPr>
      </w:pPr>
    </w:p>
    <w:p w:rsidR="00C57FA5" w:rsidRPr="00327CC1" w:rsidRDefault="00C57FA5">
      <w:pPr>
        <w:jc w:val="both"/>
        <w:rPr>
          <w:rFonts w:ascii="Arial" w:hAnsi="Arial" w:cs="Arial"/>
        </w:rPr>
      </w:pPr>
    </w:p>
    <w:p w:rsidR="00C57FA5" w:rsidRDefault="00C57FA5">
      <w:pPr>
        <w:jc w:val="both"/>
        <w:rPr>
          <w:rFonts w:ascii="Arial" w:hAnsi="Arial" w:cs="Arial"/>
          <w:b/>
          <w:sz w:val="22"/>
          <w:szCs w:val="22"/>
        </w:rPr>
      </w:pPr>
      <w:r w:rsidRPr="00FD6AAE">
        <w:rPr>
          <w:rFonts w:ascii="Arial" w:hAnsi="Arial" w:cs="Arial"/>
          <w:b/>
          <w:sz w:val="22"/>
          <w:szCs w:val="22"/>
        </w:rPr>
        <w:t>1. A pályázat célja</w:t>
      </w:r>
    </w:p>
    <w:p w:rsidR="00A568A8" w:rsidRPr="00FD6AAE" w:rsidRDefault="00A568A8">
      <w:pPr>
        <w:jc w:val="both"/>
        <w:rPr>
          <w:rFonts w:ascii="Arial" w:hAnsi="Arial" w:cs="Arial"/>
          <w:b/>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 pénzkezelési feladatait az Emberi Erőforrás Támogatáskezelő (a továbbiakban: Támogatáskezelő) végzi, míg az elbírálási feladatokat az ösztöndíjpályázathoz csatlakozó települési és megyei önkormányzatok látják el.</w:t>
      </w:r>
    </w:p>
    <w:p w:rsidR="00C57FA5" w:rsidRPr="00FD6AAE" w:rsidRDefault="00C57FA5" w:rsidP="00C61E47">
      <w:pPr>
        <w:tabs>
          <w:tab w:val="num" w:pos="0"/>
        </w:tabs>
        <w:jc w:val="both"/>
        <w:rPr>
          <w:rFonts w:ascii="Arial" w:hAnsi="Arial" w:cs="Arial"/>
          <w:b/>
          <w:bCs/>
          <w:sz w:val="22"/>
          <w:szCs w:val="22"/>
          <w:lang w:eastAsia="en-US"/>
        </w:rPr>
      </w:pPr>
    </w:p>
    <w:p w:rsidR="00C57FA5" w:rsidRPr="00574568" w:rsidRDefault="00C57FA5" w:rsidP="00C61E47">
      <w:pPr>
        <w:tabs>
          <w:tab w:val="num" w:pos="0"/>
        </w:tabs>
        <w:jc w:val="both"/>
        <w:rPr>
          <w:rFonts w:ascii="Arial" w:hAnsi="Arial" w:cs="Arial"/>
          <w:sz w:val="22"/>
          <w:szCs w:val="22"/>
        </w:rPr>
      </w:pPr>
      <w:r w:rsidRPr="00574568">
        <w:rPr>
          <w:rFonts w:ascii="Arial" w:hAnsi="Arial" w:cs="Arial"/>
          <w:b/>
          <w:bCs/>
          <w:sz w:val="22"/>
          <w:szCs w:val="22"/>
          <w:lang w:eastAsia="en-US"/>
        </w:rPr>
        <w:t xml:space="preserve">A Bursa Hungarica Felsőoktatási Önkormányzati Ösztöndíjrendszer jogszabályi hátteréül a felsőoktatásban részt vevő hallgatók juttatásairól és az általuk fizetendő egyes térítésekről szóló 51/2007. (III.26.) Kormányrendelet </w:t>
      </w:r>
      <w:r w:rsidR="003F04AD" w:rsidRPr="00574568">
        <w:rPr>
          <w:rFonts w:ascii="Arial" w:hAnsi="Arial" w:cs="Arial"/>
          <w:b/>
          <w:bCs/>
          <w:sz w:val="22"/>
          <w:szCs w:val="22"/>
          <w:lang w:eastAsia="en-US"/>
        </w:rPr>
        <w:t xml:space="preserve">és a </w:t>
      </w:r>
      <w:r w:rsidR="00A568A8" w:rsidRPr="00574568">
        <w:rPr>
          <w:rFonts w:ascii="Arial" w:hAnsi="Arial" w:cs="Arial"/>
          <w:b/>
          <w:bCs/>
          <w:sz w:val="22"/>
          <w:szCs w:val="22"/>
          <w:lang w:eastAsia="en-US"/>
        </w:rPr>
        <w:t xml:space="preserve">nemzeti felsőoktatásról szóló </w:t>
      </w:r>
      <w:r w:rsidR="003F04AD" w:rsidRPr="00574568">
        <w:rPr>
          <w:rFonts w:ascii="Arial" w:hAnsi="Arial" w:cs="Arial"/>
          <w:b/>
          <w:bCs/>
          <w:sz w:val="22"/>
          <w:szCs w:val="22"/>
          <w:lang w:eastAsia="en-US"/>
        </w:rPr>
        <w:t xml:space="preserve">2011. évi CCIV. törvény </w:t>
      </w:r>
      <w:r w:rsidRPr="00574568">
        <w:rPr>
          <w:rFonts w:ascii="Arial" w:hAnsi="Arial" w:cs="Arial"/>
          <w:b/>
          <w:bCs/>
          <w:sz w:val="22"/>
          <w:szCs w:val="22"/>
          <w:lang w:eastAsia="en-US"/>
        </w:rPr>
        <w:t>szolgál.</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rsidR="00C57FA5" w:rsidRPr="00FD6AAE" w:rsidRDefault="00C57FA5">
      <w:pPr>
        <w:jc w:val="both"/>
        <w:rPr>
          <w:rFonts w:ascii="Arial" w:hAnsi="Arial" w:cs="Arial"/>
          <w:b/>
          <w:sz w:val="22"/>
          <w:szCs w:val="22"/>
        </w:rPr>
      </w:pPr>
    </w:p>
    <w:p w:rsidR="00C57FA5" w:rsidRPr="00FD6AAE" w:rsidRDefault="00C57FA5" w:rsidP="005D2BE9">
      <w:pPr>
        <w:pStyle w:val="Szvegtrzs"/>
        <w:rPr>
          <w:rFonts w:ascii="Arial" w:hAnsi="Arial" w:cs="Arial"/>
          <w:sz w:val="22"/>
          <w:szCs w:val="22"/>
        </w:rPr>
      </w:pPr>
      <w:r w:rsidRPr="00FD6AAE">
        <w:rPr>
          <w:rFonts w:ascii="Arial" w:hAnsi="Arial" w:cs="Arial"/>
          <w:sz w:val="22"/>
          <w:szCs w:val="22"/>
        </w:rPr>
        <w:t>A Bursa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C57FA5" w:rsidRPr="00FD6AAE" w:rsidRDefault="00C57FA5">
      <w:pPr>
        <w:jc w:val="both"/>
        <w:rPr>
          <w:rFonts w:ascii="Arial" w:hAnsi="Arial" w:cs="Arial"/>
          <w:b/>
          <w:sz w:val="22"/>
          <w:szCs w:val="22"/>
        </w:rPr>
      </w:pPr>
    </w:p>
    <w:p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lastRenderedPageBreak/>
        <w:t xml:space="preserve">Az ösztöndíjpályázatra azok </w:t>
      </w:r>
      <w:r w:rsidRPr="00FD6AAE">
        <w:rPr>
          <w:rFonts w:ascii="Arial" w:hAnsi="Arial" w:cs="Arial"/>
          <w:b/>
          <w:bCs/>
          <w:sz w:val="22"/>
          <w:szCs w:val="22"/>
        </w:rPr>
        <w:t>a települési önkormányzat területén lakóhellyel rendelkező,</w:t>
      </w:r>
      <w:r w:rsidR="00585DF3">
        <w:rPr>
          <w:rFonts w:ascii="Arial" w:hAnsi="Arial" w:cs="Arial"/>
          <w:b/>
          <w:bCs/>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tagozatos), </w:t>
      </w:r>
      <w:r w:rsidRPr="00FD6AAE">
        <w:rPr>
          <w:rFonts w:ascii="Arial" w:hAnsi="Arial" w:cs="Arial"/>
          <w:sz w:val="22"/>
          <w:szCs w:val="22"/>
        </w:rPr>
        <w:t xml:space="preserve">alapfokozatot és szakképzettséget eredményező alapképzésben, mesterfokozatot és szakképzettséget eredményező mesterképzésben, osztatlan képzésben vagy </w:t>
      </w:r>
      <w:r w:rsidRPr="00FD6AAE">
        <w:rPr>
          <w:rFonts w:ascii="Arial" w:hAnsi="Arial" w:cs="Arial"/>
          <w:iCs/>
          <w:sz w:val="22"/>
          <w:szCs w:val="22"/>
        </w:rPr>
        <w:t xml:space="preserve">felsőfokú, illetve felsőoktatási szakképzésben folytatják tanulmányaikat. </w:t>
      </w:r>
    </w:p>
    <w:p w:rsidR="00C57FA5" w:rsidRPr="00FD6AAE" w:rsidRDefault="00C57FA5" w:rsidP="007E36E3">
      <w:pPr>
        <w:jc w:val="both"/>
        <w:rPr>
          <w:rFonts w:ascii="Arial" w:hAnsi="Arial" w:cs="Arial"/>
          <w:i/>
          <w:sz w:val="22"/>
          <w:szCs w:val="22"/>
        </w:rPr>
      </w:pPr>
    </w:p>
    <w:p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E13B5D">
        <w:rPr>
          <w:rFonts w:ascii="Arial" w:hAnsi="Arial" w:cs="Arial"/>
          <w:i/>
          <w:sz w:val="22"/>
          <w:szCs w:val="22"/>
        </w:rPr>
        <w:t>5</w:t>
      </w:r>
      <w:r w:rsidR="00574568">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812CAA" w:rsidRPr="00FD6AAE">
        <w:rPr>
          <w:rFonts w:ascii="Arial" w:hAnsi="Arial" w:cs="Arial"/>
          <w:i/>
          <w:sz w:val="22"/>
          <w:szCs w:val="22"/>
        </w:rPr>
        <w:t>201</w:t>
      </w:r>
      <w:r w:rsidR="00E13B5D">
        <w:rPr>
          <w:rFonts w:ascii="Arial" w:hAnsi="Arial" w:cs="Arial"/>
          <w:i/>
          <w:sz w:val="22"/>
          <w:szCs w:val="22"/>
        </w:rPr>
        <w:t>6</w:t>
      </w:r>
      <w:r w:rsidR="00574568">
        <w:rPr>
          <w:rFonts w:ascii="Arial" w:hAnsi="Arial" w:cs="Arial"/>
          <w:i/>
          <w:sz w:val="22"/>
          <w:szCs w:val="22"/>
        </w:rPr>
        <w:t xml:space="preserve"> </w:t>
      </w:r>
      <w:r w:rsidRPr="00FD6AAE">
        <w:rPr>
          <w:rFonts w:ascii="Arial" w:hAnsi="Arial" w:cs="Arial"/>
          <w:i/>
          <w:sz w:val="22"/>
          <w:szCs w:val="22"/>
        </w:rPr>
        <w:t xml:space="preserve">őszén már nem áll fenn, úgy a </w:t>
      </w:r>
      <w:r w:rsidR="00812CAA" w:rsidRPr="00FD6AAE">
        <w:rPr>
          <w:rFonts w:ascii="Arial" w:hAnsi="Arial" w:cs="Arial"/>
          <w:i/>
          <w:sz w:val="22"/>
          <w:szCs w:val="22"/>
        </w:rPr>
        <w:t>201</w:t>
      </w:r>
      <w:r w:rsidR="00E13B5D">
        <w:rPr>
          <w:rFonts w:ascii="Arial" w:hAnsi="Arial" w:cs="Arial"/>
          <w:i/>
          <w:sz w:val="22"/>
          <w:szCs w:val="22"/>
        </w:rPr>
        <w:t>6</w:t>
      </w:r>
      <w:r w:rsidRPr="00FD6AAE">
        <w:rPr>
          <w:rFonts w:ascii="Arial" w:hAnsi="Arial" w:cs="Arial"/>
          <w:i/>
          <w:sz w:val="22"/>
          <w:szCs w:val="22"/>
        </w:rPr>
        <w:t>/</w:t>
      </w:r>
      <w:r w:rsidR="00812CAA" w:rsidRPr="00FD6AAE">
        <w:rPr>
          <w:rFonts w:ascii="Arial" w:hAnsi="Arial" w:cs="Arial"/>
          <w:i/>
          <w:sz w:val="22"/>
          <w:szCs w:val="22"/>
        </w:rPr>
        <w:t>201</w:t>
      </w:r>
      <w:r w:rsidR="00E13B5D">
        <w:rPr>
          <w:rFonts w:ascii="Arial" w:hAnsi="Arial" w:cs="Arial"/>
          <w:i/>
          <w:sz w:val="22"/>
          <w:szCs w:val="22"/>
        </w:rPr>
        <w:t>7</w:t>
      </w:r>
      <w:r w:rsidRPr="00FD6AAE">
        <w:rPr>
          <w:rFonts w:ascii="Arial" w:hAnsi="Arial" w:cs="Arial"/>
          <w:i/>
          <w:sz w:val="22"/>
          <w:szCs w:val="22"/>
        </w:rPr>
        <w:t>. tanév első félévére eső ösztöndíj már nem kerül folyósításra.</w:t>
      </w:r>
    </w:p>
    <w:p w:rsidR="00C57FA5" w:rsidRPr="00FD6AAE" w:rsidRDefault="00C57FA5" w:rsidP="007E36E3">
      <w:pPr>
        <w:jc w:val="both"/>
        <w:rPr>
          <w:rFonts w:ascii="Arial" w:hAnsi="Arial" w:cs="Arial"/>
          <w:i/>
          <w:snapToGrid w:val="0"/>
          <w:sz w:val="22"/>
          <w:szCs w:val="22"/>
        </w:rPr>
      </w:pPr>
    </w:p>
    <w:p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812CAA" w:rsidRPr="00FD6AAE">
        <w:rPr>
          <w:rFonts w:ascii="Arial" w:hAnsi="Arial" w:cs="Arial"/>
          <w:i/>
          <w:snapToGrid w:val="0"/>
          <w:sz w:val="22"/>
          <w:szCs w:val="22"/>
        </w:rPr>
        <w:t>201</w:t>
      </w:r>
      <w:r w:rsidR="009352BD">
        <w:rPr>
          <w:rFonts w:ascii="Arial" w:hAnsi="Arial" w:cs="Arial"/>
          <w:i/>
          <w:snapToGrid w:val="0"/>
          <w:sz w:val="22"/>
          <w:szCs w:val="22"/>
        </w:rPr>
        <w:t>5</w:t>
      </w:r>
      <w:r w:rsidRPr="00FD6AAE">
        <w:rPr>
          <w:rFonts w:ascii="Arial" w:hAnsi="Arial" w:cs="Arial"/>
          <w:i/>
          <w:snapToGrid w:val="0"/>
          <w:sz w:val="22"/>
          <w:szCs w:val="22"/>
        </w:rPr>
        <w:t>/</w:t>
      </w:r>
      <w:r w:rsidR="00812CAA" w:rsidRPr="00FD6AAE">
        <w:rPr>
          <w:rFonts w:ascii="Arial" w:hAnsi="Arial" w:cs="Arial"/>
          <w:i/>
          <w:snapToGrid w:val="0"/>
          <w:sz w:val="22"/>
          <w:szCs w:val="22"/>
        </w:rPr>
        <w:t>201</w:t>
      </w:r>
      <w:r w:rsidR="009352BD">
        <w:rPr>
          <w:rFonts w:ascii="Arial" w:hAnsi="Arial" w:cs="Arial"/>
          <w:i/>
          <w:snapToGrid w:val="0"/>
          <w:sz w:val="22"/>
          <w:szCs w:val="22"/>
        </w:rPr>
        <w:t>6</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rsidR="00C57FA5" w:rsidRPr="00FD6AAE" w:rsidRDefault="00C57FA5">
      <w:pPr>
        <w:jc w:val="both"/>
        <w:rPr>
          <w:rFonts w:ascii="Arial" w:hAnsi="Arial" w:cs="Arial"/>
          <w:b/>
          <w:sz w:val="22"/>
          <w:szCs w:val="22"/>
        </w:rPr>
      </w:pPr>
    </w:p>
    <w:p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rsidR="00C57FA5" w:rsidRPr="00FD6AAE" w:rsidRDefault="00C57FA5">
      <w:pPr>
        <w:numPr>
          <w:ilvl w:val="0"/>
          <w:numId w:val="4"/>
        </w:numPr>
        <w:jc w:val="both"/>
        <w:rPr>
          <w:rFonts w:ascii="Arial" w:hAnsi="Arial" w:cs="Arial"/>
          <w:b/>
          <w:sz w:val="22"/>
          <w:szCs w:val="22"/>
        </w:rPr>
      </w:pPr>
      <w:r w:rsidRPr="00FD6AAE">
        <w:rPr>
          <w:rFonts w:ascii="Arial" w:hAnsi="Arial" w:cs="Arial"/>
          <w:bCs/>
          <w:sz w:val="22"/>
          <w:szCs w:val="22"/>
        </w:rPr>
        <w:t>kizárólag külföldi intézménnyel áll hallgatói jogviszonyban</w:t>
      </w:r>
      <w:r w:rsidR="00521F1F">
        <w:rPr>
          <w:rFonts w:ascii="Arial" w:hAnsi="Arial" w:cs="Arial"/>
          <w:bCs/>
          <w:sz w:val="22"/>
          <w:szCs w:val="22"/>
        </w:rPr>
        <w:t>.</w:t>
      </w:r>
    </w:p>
    <w:p w:rsidR="00C57FA5" w:rsidRPr="00FD6AAE" w:rsidRDefault="00C57FA5" w:rsidP="003A170A">
      <w:pPr>
        <w:jc w:val="both"/>
        <w:rPr>
          <w:rFonts w:ascii="Arial" w:hAnsi="Arial" w:cs="Arial"/>
          <w:i/>
          <w:snapToGrid w:val="0"/>
          <w:sz w:val="22"/>
          <w:szCs w:val="22"/>
        </w:rPr>
      </w:pPr>
    </w:p>
    <w:p w:rsidR="00C57FA5" w:rsidRPr="00FD6AAE" w:rsidRDefault="00C57FA5" w:rsidP="003A170A">
      <w:pPr>
        <w:pStyle w:val="Szvegtrzs"/>
        <w:rPr>
          <w:rFonts w:ascii="Arial" w:hAnsi="Arial" w:cs="Arial"/>
          <w:b/>
          <w:sz w:val="22"/>
          <w:szCs w:val="22"/>
        </w:rPr>
      </w:pPr>
      <w:r w:rsidRPr="00FD6AAE">
        <w:rPr>
          <w:rFonts w:ascii="Arial" w:hAnsi="Arial" w:cs="Arial"/>
          <w:b/>
          <w:sz w:val="22"/>
          <w:szCs w:val="22"/>
        </w:rPr>
        <w:t>Az ösztöndíjat minden pályázati fordulóban újra kell pályázni.</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Rendszerében (a továbbiakban: EPER-Bursa rendszer) egyszeri pályázói regisztráció szükséges, melynek elérése: </w:t>
      </w:r>
    </w:p>
    <w:p w:rsidR="00C57FA5" w:rsidRPr="00FD6AAE" w:rsidRDefault="00C97A74" w:rsidP="005018E6">
      <w:pPr>
        <w:jc w:val="center"/>
        <w:rPr>
          <w:rFonts w:ascii="Arial" w:hAnsi="Arial" w:cs="Arial"/>
          <w:sz w:val="22"/>
          <w:szCs w:val="22"/>
        </w:rPr>
      </w:pPr>
      <w:hyperlink r:id="rId7" w:history="1">
        <w:r w:rsidR="00C57FA5" w:rsidRPr="00FD6AAE">
          <w:rPr>
            <w:rStyle w:val="Hiperhivatkozs"/>
            <w:rFonts w:ascii="Arial" w:hAnsi="Arial" w:cs="Arial"/>
            <w:sz w:val="22"/>
            <w:szCs w:val="22"/>
          </w:rPr>
          <w:t>https://www.eper.hu/eperbursa/paly/palybelep.aspx</w:t>
        </w:r>
      </w:hyperlink>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EPER-Bursa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vagy a belépést követően lehetséges a pályázati adatok feltöltése 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évben újra fel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feltöltését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rsidR="00C57FA5" w:rsidRPr="00FD6AAE" w:rsidRDefault="00C57FA5" w:rsidP="001D3667">
      <w:pPr>
        <w:spacing w:before="120"/>
        <w:jc w:val="both"/>
        <w:rPr>
          <w:rFonts w:ascii="Arial" w:hAnsi="Arial" w:cs="Arial"/>
          <w:sz w:val="22"/>
          <w:szCs w:val="22"/>
        </w:rPr>
      </w:pPr>
    </w:p>
    <w:p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812CAA" w:rsidRPr="00FD6AAE">
        <w:rPr>
          <w:rFonts w:ascii="Arial" w:hAnsi="Arial" w:cs="Arial"/>
          <w:b/>
          <w:bCs/>
          <w:sz w:val="22"/>
          <w:szCs w:val="22"/>
        </w:rPr>
        <w:t>201</w:t>
      </w:r>
      <w:r w:rsidR="009352BD">
        <w:rPr>
          <w:rFonts w:ascii="Arial" w:hAnsi="Arial" w:cs="Arial"/>
          <w:b/>
          <w:bCs/>
          <w:sz w:val="22"/>
          <w:szCs w:val="22"/>
        </w:rPr>
        <w:t>5</w:t>
      </w:r>
      <w:r w:rsidRPr="00FD6AAE">
        <w:rPr>
          <w:rFonts w:ascii="Arial" w:hAnsi="Arial" w:cs="Arial"/>
          <w:b/>
          <w:bCs/>
          <w:sz w:val="22"/>
          <w:szCs w:val="22"/>
        </w:rPr>
        <w:t xml:space="preserve">. november </w:t>
      </w:r>
      <w:r w:rsidR="009352BD">
        <w:rPr>
          <w:rFonts w:ascii="Arial" w:hAnsi="Arial" w:cs="Arial"/>
          <w:b/>
          <w:bCs/>
          <w:sz w:val="22"/>
          <w:szCs w:val="22"/>
        </w:rPr>
        <w:t>9</w:t>
      </w:r>
      <w:r w:rsidRPr="00FD6AAE">
        <w:rPr>
          <w:rFonts w:ascii="Arial" w:hAnsi="Arial" w:cs="Arial"/>
          <w:b/>
          <w:bCs/>
          <w:sz w:val="22"/>
          <w:szCs w:val="22"/>
        </w:rPr>
        <w:t>.</w:t>
      </w:r>
    </w:p>
    <w:p w:rsidR="00C57FA5" w:rsidRPr="00FD6AAE" w:rsidRDefault="00C57FA5">
      <w:pPr>
        <w:jc w:val="center"/>
        <w:rPr>
          <w:rFonts w:ascii="Arial" w:hAnsi="Arial" w:cs="Arial"/>
          <w:b/>
          <w:bCs/>
          <w:snapToGrid w:val="0"/>
          <w:sz w:val="22"/>
          <w:szCs w:val="22"/>
        </w:rPr>
      </w:pPr>
    </w:p>
    <w:p w:rsidR="003F04AD" w:rsidRDefault="003F04AD" w:rsidP="00436C2A">
      <w:pPr>
        <w:jc w:val="both"/>
        <w:rPr>
          <w:rFonts w:ascii="Arial" w:hAnsi="Arial" w:cs="Arial"/>
          <w:bCs/>
          <w:sz w:val="22"/>
          <w:szCs w:val="22"/>
        </w:rPr>
      </w:pPr>
      <w:r w:rsidRPr="00436C2A">
        <w:rPr>
          <w:rFonts w:ascii="Arial" w:hAnsi="Arial" w:cs="Arial"/>
          <w:bCs/>
          <w:sz w:val="22"/>
          <w:szCs w:val="22"/>
        </w:rPr>
        <w:t>A pályázatot az EPER-Bursa rendszerben kitöltve, véglegesítve, onnan kinyomtatva, aláírva a lakóhely szerint illetékes települési önkormányzat polgármesteri hivatalánál kell benyújtani</w:t>
      </w:r>
      <w:r>
        <w:rPr>
          <w:rFonts w:ascii="Arial" w:hAnsi="Arial" w:cs="Arial"/>
          <w:bCs/>
          <w:sz w:val="22"/>
          <w:szCs w:val="22"/>
        </w:rPr>
        <w:t>.</w:t>
      </w:r>
    </w:p>
    <w:p w:rsidR="00532517" w:rsidRDefault="00532517" w:rsidP="00436C2A">
      <w:pPr>
        <w:jc w:val="both"/>
        <w:rPr>
          <w:rFonts w:ascii="Arial" w:hAnsi="Arial" w:cs="Arial"/>
          <w:bCs/>
          <w:sz w:val="22"/>
          <w:szCs w:val="22"/>
        </w:rPr>
      </w:pPr>
    </w:p>
    <w:p w:rsidR="00532517" w:rsidRPr="00C14DFC" w:rsidRDefault="00532517" w:rsidP="00532517">
      <w:pPr>
        <w:autoSpaceDE w:val="0"/>
        <w:autoSpaceDN w:val="0"/>
        <w:adjustRightInd w:val="0"/>
        <w:jc w:val="both"/>
        <w:rPr>
          <w:rFonts w:ascii="Arial" w:eastAsia="Calibri" w:hAnsi="Arial" w:cs="Arial"/>
          <w:bCs/>
          <w:sz w:val="22"/>
          <w:szCs w:val="22"/>
          <w:lang w:eastAsia="en-US"/>
        </w:rPr>
      </w:pPr>
      <w:r w:rsidRPr="00C14DFC">
        <w:rPr>
          <w:rFonts w:ascii="Arial" w:eastAsia="Calibri" w:hAnsi="Arial" w:cs="Arial"/>
          <w:bCs/>
          <w:sz w:val="22"/>
          <w:szCs w:val="22"/>
          <w:lang w:eastAsia="en-US"/>
        </w:rPr>
        <w:t>A pályázó – a személyes adatok egyeztetésére – hozza magával személyazonosító igazolványát és a lakóhelyének igazolását bizonyító okiratot (lakcímnyilvántartó kártya).</w:t>
      </w:r>
    </w:p>
    <w:p w:rsidR="00532517" w:rsidRPr="00C14DFC" w:rsidRDefault="00532517" w:rsidP="00532517">
      <w:pPr>
        <w:jc w:val="both"/>
        <w:rPr>
          <w:rFonts w:ascii="Arial" w:hAnsi="Arial" w:cs="Arial"/>
          <w:bCs/>
          <w:sz w:val="22"/>
          <w:szCs w:val="22"/>
          <w:u w:val="single"/>
        </w:rPr>
      </w:pPr>
    </w:p>
    <w:p w:rsidR="00532517" w:rsidRPr="00C14DFC" w:rsidRDefault="00532517" w:rsidP="00532517">
      <w:pPr>
        <w:pStyle w:val="Listaszerbekezds"/>
        <w:ind w:left="0"/>
        <w:jc w:val="both"/>
        <w:rPr>
          <w:rFonts w:ascii="Arial" w:hAnsi="Arial" w:cs="Arial"/>
          <w:sz w:val="22"/>
          <w:szCs w:val="22"/>
        </w:rPr>
      </w:pPr>
      <w:r w:rsidRPr="00C14DFC">
        <w:rPr>
          <w:rFonts w:ascii="Arial" w:hAnsi="Arial" w:cs="Arial"/>
          <w:bCs/>
          <w:sz w:val="22"/>
          <w:szCs w:val="22"/>
          <w:u w:val="single"/>
        </w:rPr>
        <w:t>Ösztöndíjban</w:t>
      </w:r>
      <w:r w:rsidRPr="00C14DFC">
        <w:rPr>
          <w:rFonts w:ascii="Arial" w:hAnsi="Arial" w:cs="Arial"/>
          <w:bCs/>
          <w:sz w:val="22"/>
          <w:szCs w:val="22"/>
        </w:rPr>
        <w:t xml:space="preserve"> a pályázó akkor </w:t>
      </w:r>
      <w:r w:rsidRPr="00C14DFC">
        <w:rPr>
          <w:rFonts w:ascii="Arial" w:hAnsi="Arial" w:cs="Arial"/>
          <w:bCs/>
          <w:sz w:val="22"/>
          <w:szCs w:val="22"/>
          <w:u w:val="single"/>
        </w:rPr>
        <w:t>részesülhet</w:t>
      </w:r>
      <w:r w:rsidRPr="00C14DFC">
        <w:rPr>
          <w:rFonts w:ascii="Arial" w:hAnsi="Arial" w:cs="Arial"/>
          <w:bCs/>
          <w:sz w:val="22"/>
          <w:szCs w:val="22"/>
        </w:rPr>
        <w:t xml:space="preserve">, ha a pályázó és a pályázóval egy háztartásban élők egy főre jutó havi nettó átlagjövedelme nem haladja meg az öregségi nyugdíj </w:t>
      </w:r>
      <w:r w:rsidRPr="00C14DFC">
        <w:rPr>
          <w:rFonts w:ascii="Arial" w:hAnsi="Arial" w:cs="Arial"/>
          <w:bCs/>
          <w:sz w:val="22"/>
          <w:szCs w:val="22"/>
        </w:rPr>
        <w:lastRenderedPageBreak/>
        <w:t>mindenkori legki</w:t>
      </w:r>
      <w:r w:rsidR="00C2517A" w:rsidRPr="00C14DFC">
        <w:rPr>
          <w:rFonts w:ascii="Arial" w:hAnsi="Arial" w:cs="Arial"/>
          <w:bCs/>
          <w:sz w:val="22"/>
          <w:szCs w:val="22"/>
        </w:rPr>
        <w:t xml:space="preserve">sebb összegének 150 %-át, azaz </w:t>
      </w:r>
      <w:r w:rsidRPr="00C14DFC">
        <w:rPr>
          <w:rFonts w:ascii="Arial" w:hAnsi="Arial" w:cs="Arial"/>
          <w:bCs/>
          <w:sz w:val="22"/>
          <w:szCs w:val="22"/>
        </w:rPr>
        <w:t>42.750,-Ft-ot és a pályázó és a pá</w:t>
      </w:r>
      <w:r w:rsidR="00C2517A" w:rsidRPr="00C14DFC">
        <w:rPr>
          <w:rFonts w:ascii="Arial" w:hAnsi="Arial" w:cs="Arial"/>
          <w:bCs/>
          <w:sz w:val="22"/>
          <w:szCs w:val="22"/>
        </w:rPr>
        <w:t xml:space="preserve">lyázóval egy háztartásban élők </w:t>
      </w:r>
      <w:r w:rsidRPr="00C14DFC">
        <w:rPr>
          <w:rFonts w:ascii="Arial" w:hAnsi="Arial" w:cs="Arial"/>
          <w:bCs/>
          <w:sz w:val="22"/>
          <w:szCs w:val="22"/>
        </w:rPr>
        <w:t>az 1993. évi III. tö</w:t>
      </w:r>
      <w:r w:rsidR="00C2517A" w:rsidRPr="00C14DFC">
        <w:rPr>
          <w:rFonts w:ascii="Arial" w:hAnsi="Arial" w:cs="Arial"/>
          <w:bCs/>
          <w:sz w:val="22"/>
          <w:szCs w:val="22"/>
        </w:rPr>
        <w:t xml:space="preserve">rvény 4. § </w:t>
      </w:r>
      <w:r w:rsidRPr="00C14DFC">
        <w:rPr>
          <w:rFonts w:ascii="Arial" w:hAnsi="Arial" w:cs="Arial"/>
          <w:bCs/>
          <w:sz w:val="22"/>
          <w:szCs w:val="22"/>
        </w:rPr>
        <w:t xml:space="preserve">(1) bekezdés b) pontja szerinti vagyonnal nem rendelkeznek. </w:t>
      </w:r>
      <w:r w:rsidRPr="00C14DFC">
        <w:rPr>
          <w:rFonts w:ascii="Arial" w:hAnsi="Arial" w:cs="Arial"/>
          <w:sz w:val="22"/>
          <w:szCs w:val="22"/>
        </w:rPr>
        <w:t>Az egy főre jutó havi jövedelem számításánál figyelmen kívül kell hagyni az ösztöndíjból származó jövedelmet.</w:t>
      </w:r>
    </w:p>
    <w:p w:rsidR="00C57FA5" w:rsidRPr="00436C2A" w:rsidRDefault="00C57FA5" w:rsidP="00436C2A">
      <w:pPr>
        <w:jc w:val="both"/>
        <w:rPr>
          <w:rFonts w:ascii="Arial" w:hAnsi="Arial" w:cs="Arial"/>
          <w:bCs/>
          <w:sz w:val="22"/>
          <w:szCs w:val="22"/>
        </w:rPr>
      </w:pPr>
    </w:p>
    <w:p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rsidR="00C57FA5" w:rsidRPr="00FD6AAE" w:rsidRDefault="00C57FA5">
      <w:pPr>
        <w:jc w:val="center"/>
        <w:rPr>
          <w:rFonts w:ascii="Arial" w:hAnsi="Arial" w:cs="Arial"/>
          <w:b/>
          <w:bCs/>
          <w:sz w:val="22"/>
          <w:szCs w:val="22"/>
        </w:rPr>
      </w:pPr>
    </w:p>
    <w:p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kitöltött eredeti hallgatói jogviszony-igazolás a </w:t>
      </w:r>
      <w:r w:rsidR="00812CAA" w:rsidRPr="00FD6AAE">
        <w:rPr>
          <w:rFonts w:ascii="Arial" w:hAnsi="Arial" w:cs="Arial"/>
          <w:b/>
          <w:bCs/>
          <w:sz w:val="22"/>
          <w:szCs w:val="22"/>
        </w:rPr>
        <w:t>201</w:t>
      </w:r>
      <w:r w:rsidR="009352BD">
        <w:rPr>
          <w:rFonts w:ascii="Arial" w:hAnsi="Arial" w:cs="Arial"/>
          <w:b/>
          <w:bCs/>
          <w:sz w:val="22"/>
          <w:szCs w:val="22"/>
        </w:rPr>
        <w:t>5</w:t>
      </w:r>
      <w:r w:rsidRPr="00FD6AAE">
        <w:rPr>
          <w:rFonts w:ascii="Arial" w:hAnsi="Arial" w:cs="Arial"/>
          <w:b/>
          <w:bCs/>
          <w:sz w:val="22"/>
          <w:szCs w:val="22"/>
        </w:rPr>
        <w:t>/</w:t>
      </w:r>
      <w:r w:rsidR="00812CAA" w:rsidRPr="00FD6AAE">
        <w:rPr>
          <w:rFonts w:ascii="Arial" w:hAnsi="Arial" w:cs="Arial"/>
          <w:b/>
          <w:bCs/>
          <w:sz w:val="22"/>
          <w:szCs w:val="22"/>
        </w:rPr>
        <w:t>201</w:t>
      </w:r>
      <w:r w:rsidR="009352BD">
        <w:rPr>
          <w:rFonts w:ascii="Arial" w:hAnsi="Arial" w:cs="Arial"/>
          <w:b/>
          <w:bCs/>
          <w:sz w:val="22"/>
          <w:szCs w:val="22"/>
        </w:rPr>
        <w:t>6</w:t>
      </w:r>
      <w:r w:rsidRPr="00FD6AAE">
        <w:rPr>
          <w:rFonts w:ascii="Arial" w:hAnsi="Arial" w:cs="Arial"/>
          <w:b/>
          <w:bCs/>
          <w:sz w:val="22"/>
          <w:szCs w:val="22"/>
        </w:rPr>
        <w:t>. tanév első félévéről.</w:t>
      </w:r>
    </w:p>
    <w:p w:rsidR="00C57FA5" w:rsidRPr="00FD6AAE" w:rsidRDefault="00C57FA5">
      <w:pPr>
        <w:jc w:val="both"/>
        <w:rPr>
          <w:rFonts w:ascii="Arial" w:hAnsi="Arial" w:cs="Arial"/>
          <w:snapToGrid w:val="0"/>
          <w:sz w:val="22"/>
          <w:szCs w:val="22"/>
        </w:rPr>
      </w:pPr>
    </w:p>
    <w:p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rsidR="00C57FA5" w:rsidRPr="00FD6AAE" w:rsidRDefault="00C57FA5">
      <w:pPr>
        <w:jc w:val="both"/>
        <w:rPr>
          <w:rFonts w:ascii="Arial" w:hAnsi="Arial" w:cs="Arial"/>
          <w:b/>
          <w:bCs/>
          <w:sz w:val="22"/>
          <w:szCs w:val="22"/>
        </w:rPr>
      </w:pPr>
    </w:p>
    <w:p w:rsidR="00C57FA5"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rsidR="00597605" w:rsidRDefault="00597605">
      <w:pPr>
        <w:jc w:val="both"/>
        <w:rPr>
          <w:rFonts w:ascii="Arial" w:hAnsi="Arial" w:cs="Arial"/>
          <w:b/>
          <w:bCs/>
          <w:sz w:val="22"/>
          <w:szCs w:val="22"/>
        </w:rPr>
      </w:pPr>
    </w:p>
    <w:p w:rsidR="00597605" w:rsidRPr="00597605" w:rsidRDefault="00597605" w:rsidP="00597605">
      <w:pPr>
        <w:pStyle w:val="Listaszerbekezds"/>
        <w:ind w:left="0"/>
        <w:contextualSpacing w:val="0"/>
        <w:jc w:val="both"/>
        <w:rPr>
          <w:rFonts w:ascii="Arial" w:hAnsi="Arial" w:cs="Arial"/>
          <w:sz w:val="22"/>
          <w:szCs w:val="22"/>
        </w:rPr>
      </w:pPr>
      <w:r w:rsidRPr="00597605">
        <w:rPr>
          <w:rFonts w:ascii="Arial" w:hAnsi="Arial" w:cs="Arial"/>
          <w:sz w:val="22"/>
          <w:szCs w:val="22"/>
        </w:rPr>
        <w:t xml:space="preserve">A háztartásban élő valamennyi személy nettó jövedelmének igazolása: </w:t>
      </w:r>
    </w:p>
    <w:p w:rsidR="00597605" w:rsidRPr="00597605" w:rsidRDefault="00597605" w:rsidP="00597605">
      <w:pPr>
        <w:pStyle w:val="Listaszerbekezds"/>
        <w:numPr>
          <w:ilvl w:val="0"/>
          <w:numId w:val="23"/>
        </w:numPr>
        <w:ind w:left="0" w:firstLine="0"/>
        <w:contextualSpacing w:val="0"/>
        <w:jc w:val="both"/>
        <w:rPr>
          <w:rFonts w:ascii="Arial" w:hAnsi="Arial" w:cs="Arial"/>
          <w:sz w:val="22"/>
          <w:szCs w:val="22"/>
        </w:rPr>
      </w:pPr>
      <w:r w:rsidRPr="00597605">
        <w:rPr>
          <w:rFonts w:ascii="Arial" w:hAnsi="Arial" w:cs="Arial"/>
          <w:sz w:val="22"/>
          <w:szCs w:val="22"/>
        </w:rPr>
        <w:t>a havi rendszerességgel járó jövedelem esetén a kérel</w:t>
      </w:r>
      <w:r>
        <w:rPr>
          <w:rFonts w:ascii="Arial" w:hAnsi="Arial" w:cs="Arial"/>
          <w:sz w:val="22"/>
          <w:szCs w:val="22"/>
        </w:rPr>
        <w:t>em</w:t>
      </w:r>
      <w:r w:rsidRPr="00597605">
        <w:rPr>
          <w:rFonts w:ascii="Arial" w:hAnsi="Arial" w:cs="Arial"/>
          <w:sz w:val="22"/>
          <w:szCs w:val="22"/>
        </w:rPr>
        <w:t xml:space="preserve"> benyújtását megelőző hónap jövedelmét kell igazolni, </w:t>
      </w:r>
    </w:p>
    <w:p w:rsidR="00597605" w:rsidRDefault="00597605" w:rsidP="00597605">
      <w:pPr>
        <w:pStyle w:val="Listaszerbekezds"/>
        <w:numPr>
          <w:ilvl w:val="0"/>
          <w:numId w:val="23"/>
        </w:numPr>
        <w:ind w:left="0" w:firstLine="0"/>
        <w:contextualSpacing w:val="0"/>
        <w:jc w:val="both"/>
        <w:rPr>
          <w:rFonts w:ascii="Arial" w:hAnsi="Arial" w:cs="Arial"/>
          <w:sz w:val="22"/>
          <w:szCs w:val="22"/>
        </w:rPr>
      </w:pPr>
      <w:r w:rsidRPr="00597605">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rsidR="00597605" w:rsidRPr="00597605" w:rsidRDefault="00597605" w:rsidP="00597605">
      <w:pPr>
        <w:pStyle w:val="Listaszerbekezds"/>
        <w:ind w:left="0"/>
        <w:contextualSpacing w:val="0"/>
        <w:jc w:val="both"/>
        <w:rPr>
          <w:rFonts w:ascii="Arial" w:hAnsi="Arial" w:cs="Arial"/>
          <w:sz w:val="22"/>
          <w:szCs w:val="22"/>
        </w:rPr>
      </w:pPr>
    </w:p>
    <w:p w:rsidR="00597605" w:rsidRPr="00597605" w:rsidRDefault="00597605" w:rsidP="00597605">
      <w:pPr>
        <w:pStyle w:val="Listaszerbekezds"/>
        <w:ind w:left="0"/>
        <w:jc w:val="both"/>
        <w:rPr>
          <w:rFonts w:ascii="Arial" w:hAnsi="Arial" w:cs="Arial"/>
          <w:sz w:val="22"/>
          <w:szCs w:val="22"/>
        </w:rPr>
      </w:pPr>
      <w:r w:rsidRPr="00597605">
        <w:rPr>
          <w:rFonts w:ascii="Arial" w:hAnsi="Arial" w:cs="Arial"/>
          <w:sz w:val="22"/>
          <w:szCs w:val="22"/>
        </w:rPr>
        <w:t>Jövedelemigazolásként a rendszeres jövedelmeknél a Magyar Államkincstár, a Járási Hivatal Foglalkoztatási Osztálya, az Önkormányzat, a Nyugdíjfolyósító Igazgatóság, az Egészségbiztosítási Pénztár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rsidR="00597605" w:rsidRPr="00597605" w:rsidRDefault="00597605" w:rsidP="00597605">
      <w:pPr>
        <w:pStyle w:val="Listaszerbekezds"/>
        <w:ind w:left="0"/>
        <w:jc w:val="both"/>
        <w:rPr>
          <w:rFonts w:ascii="Arial" w:hAnsi="Arial" w:cs="Arial"/>
          <w:sz w:val="22"/>
          <w:szCs w:val="22"/>
        </w:rPr>
      </w:pPr>
      <w:r w:rsidRPr="00597605">
        <w:rPr>
          <w:rFonts w:ascii="Arial" w:hAnsi="Arial" w:cs="Arial"/>
          <w:sz w:val="22"/>
          <w:szCs w:val="22"/>
        </w:rPr>
        <w:t>Amennyiben a háztartás valamely tagja nem rendelkezik a pályázat benyújtását megelőző hónapban semmilyen jövedelemmel, szükséges az erre vonatkozó (azonosító adataival, aláírásával ellátott) nyilatkozata.</w:t>
      </w:r>
    </w:p>
    <w:p w:rsidR="00597605" w:rsidRPr="00FD6AAE" w:rsidRDefault="00597605">
      <w:pPr>
        <w:jc w:val="both"/>
        <w:rPr>
          <w:rFonts w:ascii="Arial" w:hAnsi="Arial" w:cs="Arial"/>
          <w:b/>
          <w:bCs/>
          <w:sz w:val="22"/>
          <w:szCs w:val="22"/>
        </w:rPr>
      </w:pPr>
    </w:p>
    <w:p w:rsidR="00C57FA5" w:rsidRPr="00FD6AAE" w:rsidRDefault="00C57FA5">
      <w:pPr>
        <w:pStyle w:val="Szvegtrzs"/>
        <w:rPr>
          <w:rFonts w:ascii="Arial" w:hAnsi="Arial" w:cs="Arial"/>
          <w:b/>
          <w:bCs/>
          <w:sz w:val="22"/>
          <w:szCs w:val="22"/>
        </w:rPr>
      </w:pPr>
    </w:p>
    <w:p w:rsidR="00574568"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rsidR="00574568" w:rsidRPr="00FD6AAE" w:rsidRDefault="00574568">
      <w:pPr>
        <w:pStyle w:val="Szvegtrzs"/>
        <w:rPr>
          <w:rFonts w:ascii="Arial" w:hAnsi="Arial" w:cs="Arial"/>
          <w:b/>
          <w:bCs/>
          <w:sz w:val="22"/>
          <w:szCs w:val="22"/>
        </w:rPr>
      </w:pPr>
    </w:p>
    <w:p w:rsidR="00574568" w:rsidRPr="00A479B2" w:rsidRDefault="0080495D" w:rsidP="00574568">
      <w:pPr>
        <w:numPr>
          <w:ilvl w:val="0"/>
          <w:numId w:val="7"/>
        </w:numPr>
        <w:tabs>
          <w:tab w:val="clear" w:pos="720"/>
          <w:tab w:val="num" w:pos="540"/>
        </w:tabs>
        <w:ind w:left="540"/>
        <w:jc w:val="both"/>
        <w:rPr>
          <w:rFonts w:ascii="Arial" w:hAnsi="Arial" w:cs="Arial"/>
          <w:b/>
          <w:bCs/>
          <w:sz w:val="22"/>
          <w:szCs w:val="22"/>
        </w:rPr>
      </w:pPr>
      <w:r>
        <w:rPr>
          <w:rFonts w:ascii="Arial" w:hAnsi="Arial" w:cs="Arial"/>
          <w:iCs/>
          <w:sz w:val="22"/>
          <w:szCs w:val="22"/>
        </w:rPr>
        <w:t>a</w:t>
      </w:r>
      <w:r w:rsidR="00574568" w:rsidRPr="00A479B2">
        <w:rPr>
          <w:rFonts w:ascii="Arial" w:hAnsi="Arial" w:cs="Arial"/>
          <w:iCs/>
          <w:sz w:val="22"/>
          <w:szCs w:val="22"/>
        </w:rPr>
        <w:t xml:space="preserve"> pályázó és a vele egy háztartásban élők jövedelméről és vagyonáról kitöltött </w:t>
      </w:r>
      <w:r w:rsidR="00574568" w:rsidRPr="00A479B2">
        <w:rPr>
          <w:rFonts w:ascii="Arial" w:hAnsi="Arial" w:cs="Arial"/>
          <w:b/>
          <w:bCs/>
          <w:i/>
          <w:sz w:val="22"/>
          <w:szCs w:val="22"/>
        </w:rPr>
        <w:t>jövedelem- és vagyonnyilatkozat</w:t>
      </w:r>
      <w:r>
        <w:rPr>
          <w:rFonts w:ascii="Arial" w:hAnsi="Arial" w:cs="Arial"/>
          <w:bCs/>
          <w:sz w:val="22"/>
          <w:szCs w:val="22"/>
        </w:rPr>
        <w:t xml:space="preserve"> nyomtatvány</w:t>
      </w:r>
      <w:r w:rsidR="00574568" w:rsidRPr="00A479B2">
        <w:rPr>
          <w:rFonts w:ascii="Arial" w:hAnsi="Arial" w:cs="Arial"/>
          <w:sz w:val="22"/>
          <w:szCs w:val="22"/>
        </w:rPr>
        <w:t xml:space="preserve"> (</w:t>
      </w:r>
      <w:r>
        <w:rPr>
          <w:rFonts w:ascii="Arial" w:hAnsi="Arial" w:cs="Arial"/>
          <w:sz w:val="22"/>
          <w:szCs w:val="22"/>
        </w:rPr>
        <w:t>a</w:t>
      </w:r>
      <w:r w:rsidR="00574568" w:rsidRPr="00A479B2">
        <w:rPr>
          <w:rFonts w:ascii="Arial" w:hAnsi="Arial" w:cs="Arial"/>
          <w:sz w:val="22"/>
          <w:szCs w:val="22"/>
        </w:rPr>
        <w:t xml:space="preserve"> kitöltendő jövedelem- és vagyonnyilatkozat letölthető a </w:t>
      </w:r>
      <w:hyperlink r:id="rId8" w:history="1">
        <w:r w:rsidR="00574568" w:rsidRPr="00A479B2">
          <w:rPr>
            <w:rStyle w:val="Hiperhivatkozs"/>
            <w:rFonts w:ascii="Arial" w:hAnsi="Arial" w:cs="Arial"/>
            <w:sz w:val="22"/>
            <w:szCs w:val="22"/>
          </w:rPr>
          <w:t>www.kecel.hu</w:t>
        </w:r>
      </w:hyperlink>
      <w:r>
        <w:rPr>
          <w:rFonts w:ascii="Arial" w:hAnsi="Arial" w:cs="Arial"/>
          <w:sz w:val="22"/>
          <w:szCs w:val="22"/>
        </w:rPr>
        <w:t xml:space="preserve"> internetes oldalról</w:t>
      </w:r>
      <w:r w:rsidR="00574568" w:rsidRPr="00A479B2">
        <w:rPr>
          <w:rFonts w:ascii="Arial" w:hAnsi="Arial" w:cs="Arial"/>
          <w:sz w:val="22"/>
          <w:szCs w:val="22"/>
        </w:rPr>
        <w:t>)</w:t>
      </w:r>
    </w:p>
    <w:p w:rsidR="00574568" w:rsidRPr="00A479B2" w:rsidRDefault="0080495D" w:rsidP="00574568">
      <w:pPr>
        <w:numPr>
          <w:ilvl w:val="0"/>
          <w:numId w:val="7"/>
        </w:numPr>
        <w:tabs>
          <w:tab w:val="clear" w:pos="720"/>
          <w:tab w:val="num" w:pos="540"/>
        </w:tabs>
        <w:ind w:left="540"/>
        <w:jc w:val="both"/>
        <w:rPr>
          <w:rFonts w:ascii="Arial" w:hAnsi="Arial" w:cs="Arial"/>
          <w:b/>
          <w:bCs/>
          <w:sz w:val="22"/>
          <w:szCs w:val="22"/>
        </w:rPr>
      </w:pPr>
      <w:r>
        <w:rPr>
          <w:rFonts w:ascii="Arial" w:hAnsi="Arial" w:cs="Arial"/>
          <w:sz w:val="22"/>
          <w:szCs w:val="22"/>
        </w:rPr>
        <w:t>testvér</w:t>
      </w:r>
      <w:r w:rsidR="00574568" w:rsidRPr="00A479B2">
        <w:rPr>
          <w:rFonts w:ascii="Arial" w:hAnsi="Arial" w:cs="Arial"/>
          <w:sz w:val="22"/>
          <w:szCs w:val="22"/>
        </w:rPr>
        <w:t>(ek) iskolalátogatási igazolása</w:t>
      </w:r>
    </w:p>
    <w:p w:rsidR="00574568" w:rsidRPr="00A479B2" w:rsidRDefault="00574568" w:rsidP="00574568">
      <w:pPr>
        <w:numPr>
          <w:ilvl w:val="0"/>
          <w:numId w:val="7"/>
        </w:numPr>
        <w:tabs>
          <w:tab w:val="clear" w:pos="720"/>
          <w:tab w:val="num" w:pos="540"/>
        </w:tabs>
        <w:ind w:left="540"/>
        <w:jc w:val="both"/>
        <w:rPr>
          <w:rFonts w:ascii="Arial" w:hAnsi="Arial" w:cs="Arial"/>
          <w:b/>
          <w:bCs/>
          <w:sz w:val="22"/>
          <w:szCs w:val="22"/>
        </w:rPr>
      </w:pPr>
      <w:r w:rsidRPr="00A479B2">
        <w:rPr>
          <w:rFonts w:ascii="Arial" w:hAnsi="Arial" w:cs="Arial"/>
          <w:sz w:val="22"/>
          <w:szCs w:val="22"/>
        </w:rPr>
        <w:t>fogyatékosság vagy rokkantság esetén az erről szóló igazolás</w:t>
      </w:r>
    </w:p>
    <w:p w:rsidR="00574568" w:rsidRPr="00A479B2" w:rsidRDefault="00574568" w:rsidP="00574568">
      <w:pPr>
        <w:numPr>
          <w:ilvl w:val="0"/>
          <w:numId w:val="7"/>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amennyiben </w:t>
      </w:r>
      <w:r w:rsidR="0038251A">
        <w:rPr>
          <w:rFonts w:ascii="Arial" w:hAnsi="Arial" w:cs="Arial"/>
          <w:sz w:val="22"/>
          <w:szCs w:val="22"/>
        </w:rPr>
        <w:t>álláskereső</w:t>
      </w:r>
      <w:r w:rsidRPr="00A479B2">
        <w:rPr>
          <w:rFonts w:ascii="Arial" w:hAnsi="Arial" w:cs="Arial"/>
          <w:sz w:val="22"/>
          <w:szCs w:val="22"/>
        </w:rPr>
        <w:t xml:space="preserve"> személy van a családban, a </w:t>
      </w:r>
      <w:r w:rsidR="0038251A">
        <w:rPr>
          <w:rFonts w:ascii="Arial" w:hAnsi="Arial" w:cs="Arial"/>
          <w:sz w:val="22"/>
          <w:szCs w:val="22"/>
        </w:rPr>
        <w:t>Járási Hivatal Fogla</w:t>
      </w:r>
      <w:r w:rsidR="001B633D">
        <w:rPr>
          <w:rFonts w:ascii="Arial" w:hAnsi="Arial" w:cs="Arial"/>
          <w:sz w:val="22"/>
          <w:szCs w:val="22"/>
        </w:rPr>
        <w:t>l</w:t>
      </w:r>
      <w:r w:rsidR="0038251A">
        <w:rPr>
          <w:rFonts w:ascii="Arial" w:hAnsi="Arial" w:cs="Arial"/>
          <w:sz w:val="22"/>
          <w:szCs w:val="22"/>
        </w:rPr>
        <w:t>koztatási Osztályának</w:t>
      </w:r>
      <w:r w:rsidRPr="00A479B2">
        <w:rPr>
          <w:rFonts w:ascii="Arial" w:hAnsi="Arial" w:cs="Arial"/>
          <w:sz w:val="22"/>
          <w:szCs w:val="22"/>
        </w:rPr>
        <w:t xml:space="preserve"> igazolás</w:t>
      </w:r>
      <w:r w:rsidR="0038251A">
        <w:rPr>
          <w:rFonts w:ascii="Arial" w:hAnsi="Arial" w:cs="Arial"/>
          <w:sz w:val="22"/>
          <w:szCs w:val="22"/>
        </w:rPr>
        <w:t>a</w:t>
      </w:r>
      <w:r w:rsidRPr="00A479B2">
        <w:rPr>
          <w:rFonts w:ascii="Arial" w:hAnsi="Arial" w:cs="Arial"/>
          <w:sz w:val="22"/>
          <w:szCs w:val="22"/>
        </w:rPr>
        <w:t xml:space="preserve"> az együttműködésről</w:t>
      </w:r>
    </w:p>
    <w:p w:rsidR="00574568" w:rsidRPr="00574568" w:rsidRDefault="00574568" w:rsidP="00574568">
      <w:pPr>
        <w:numPr>
          <w:ilvl w:val="0"/>
          <w:numId w:val="7"/>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elvált szülők esetében a </w:t>
      </w:r>
      <w:r w:rsidR="0038251A">
        <w:rPr>
          <w:rFonts w:ascii="Arial" w:hAnsi="Arial" w:cs="Arial"/>
          <w:sz w:val="22"/>
          <w:szCs w:val="22"/>
        </w:rPr>
        <w:t>házasság felbontását</w:t>
      </w:r>
      <w:r w:rsidRPr="00A479B2">
        <w:rPr>
          <w:rFonts w:ascii="Arial" w:hAnsi="Arial" w:cs="Arial"/>
          <w:sz w:val="22"/>
          <w:szCs w:val="22"/>
        </w:rPr>
        <w:t xml:space="preserve"> kimondó bírói </w:t>
      </w:r>
      <w:r w:rsidR="0038251A">
        <w:rPr>
          <w:rFonts w:ascii="Arial" w:hAnsi="Arial" w:cs="Arial"/>
          <w:sz w:val="22"/>
          <w:szCs w:val="22"/>
        </w:rPr>
        <w:t xml:space="preserve">döntés </w:t>
      </w:r>
      <w:r w:rsidRPr="00A479B2">
        <w:rPr>
          <w:rFonts w:ascii="Arial" w:hAnsi="Arial" w:cs="Arial"/>
          <w:sz w:val="22"/>
          <w:szCs w:val="22"/>
        </w:rPr>
        <w:t>fénymásolata és a gyermektartásdíj megállapításáról szóló végzés fénymásolata</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rsidR="00C57FA5" w:rsidRPr="00FD6AAE" w:rsidRDefault="00C57FA5">
      <w:pPr>
        <w:jc w:val="both"/>
        <w:rPr>
          <w:rFonts w:ascii="Arial" w:hAnsi="Arial" w:cs="Arial"/>
          <w:sz w:val="22"/>
          <w:szCs w:val="22"/>
        </w:rPr>
      </w:pPr>
    </w:p>
    <w:p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lastRenderedPageBreak/>
        <w:t>Egy háztartásban élők:</w:t>
      </w:r>
      <w:r w:rsidR="005C19DC" w:rsidRPr="005C19DC">
        <w:rPr>
          <w:rFonts w:ascii="Arial" w:hAnsi="Arial" w:cs="Arial"/>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rsidR="00C57FA5" w:rsidRPr="00FD6AAE" w:rsidRDefault="00C57FA5" w:rsidP="00CB5346">
      <w:pPr>
        <w:jc w:val="both"/>
        <w:rPr>
          <w:rFonts w:ascii="Arial" w:hAnsi="Arial" w:cs="Arial"/>
          <w:i/>
          <w:sz w:val="22"/>
          <w:szCs w:val="22"/>
        </w:rPr>
      </w:pPr>
    </w:p>
    <w:p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rsidR="00C57FA5" w:rsidRPr="00FD6AAE" w:rsidRDefault="00C57FA5" w:rsidP="00CB5346">
      <w:pPr>
        <w:autoSpaceDE w:val="0"/>
        <w:autoSpaceDN w:val="0"/>
        <w:adjustRightInd w:val="0"/>
        <w:ind w:left="900" w:hanging="191"/>
        <w:jc w:val="both"/>
        <w:rPr>
          <w:rFonts w:ascii="Arial" w:hAnsi="Arial" w:cs="Arial"/>
          <w:i/>
          <w:sz w:val="22"/>
          <w:szCs w:val="22"/>
        </w:rPr>
      </w:pPr>
      <w:r w:rsidRPr="00FD6AAE">
        <w:rPr>
          <w:rFonts w:ascii="Arial" w:hAnsi="Arial" w:cs="Arial"/>
          <w:i/>
          <w:iCs/>
          <w:sz w:val="22"/>
          <w:szCs w:val="22"/>
        </w:rPr>
        <w:t xml:space="preserve">- </w:t>
      </w:r>
      <w:r w:rsidRPr="00FD6AAE">
        <w:rPr>
          <w:rFonts w:ascii="Arial" w:hAnsi="Arial" w:cs="Arial"/>
          <w:i/>
          <w:sz w:val="22"/>
          <w:szCs w:val="22"/>
        </w:rPr>
        <w:t>a személyi jövedelemadóról szóló 1995. évi CXVII. törvény szerint meghatározott, belföldről vagy külföldről származó - megszerzett - vagyoni érték (bevétel), ideértve a jövedelemként figyelembe nem vett bevételt és az adómentes jövedelmet is,</w:t>
      </w:r>
      <w:r w:rsidR="00BF0693" w:rsidRPr="005832ED">
        <w:rPr>
          <w:rFonts w:ascii="Arial" w:hAnsi="Arial" w:cs="Arial"/>
          <w:sz w:val="22"/>
          <w:szCs w:val="22"/>
        </w:rPr>
        <w:t>és</w:t>
      </w:r>
    </w:p>
    <w:p w:rsidR="00C57FA5" w:rsidRDefault="00C57FA5" w:rsidP="00CB5346">
      <w:pPr>
        <w:autoSpaceDE w:val="0"/>
        <w:autoSpaceDN w:val="0"/>
        <w:adjustRightInd w:val="0"/>
        <w:ind w:left="900" w:hanging="191"/>
        <w:jc w:val="both"/>
        <w:rPr>
          <w:rFonts w:ascii="Arial" w:hAnsi="Arial" w:cs="Arial"/>
          <w:i/>
          <w:sz w:val="22"/>
          <w:szCs w:val="22"/>
        </w:rPr>
      </w:pPr>
      <w:r w:rsidRPr="00FD6AAE">
        <w:rPr>
          <w:rFonts w:ascii="Arial" w:hAnsi="Arial" w:cs="Arial"/>
          <w:i/>
          <w:iCs/>
          <w:sz w:val="22"/>
          <w:szCs w:val="22"/>
        </w:rPr>
        <w:t xml:space="preserve">- </w:t>
      </w:r>
      <w:r w:rsidRPr="00FD6AAE">
        <w:rPr>
          <w:rFonts w:ascii="Arial" w:hAnsi="Arial" w:cs="Arial"/>
          <w:i/>
          <w:sz w:val="22"/>
          <w:szCs w:val="22"/>
        </w:rPr>
        <w:t>az a bevétel, amely után az egyszerűsített vállalkozói adóról, illetve az egyszerűsített közteherviselési hozzájárulásról szóló törvény szerint adót, illetve hozzájárulást kell fizetni.</w:t>
      </w:r>
    </w:p>
    <w:p w:rsidR="00F372BC" w:rsidRPr="00FD6AAE" w:rsidRDefault="00F372BC" w:rsidP="00CB5346">
      <w:pPr>
        <w:autoSpaceDE w:val="0"/>
        <w:autoSpaceDN w:val="0"/>
        <w:adjustRightInd w:val="0"/>
        <w:ind w:left="900" w:hanging="191"/>
        <w:jc w:val="both"/>
        <w:rPr>
          <w:rFonts w:ascii="Arial" w:hAnsi="Arial" w:cs="Arial"/>
          <w:i/>
          <w:sz w:val="22"/>
          <w:szCs w:val="22"/>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4A242D" w:rsidRPr="00FD6AAE" w:rsidRDefault="004A242D" w:rsidP="00CB5346">
      <w:pPr>
        <w:autoSpaceDE w:val="0"/>
        <w:autoSpaceDN w:val="0"/>
        <w:adjustRightInd w:val="0"/>
        <w:jc w:val="both"/>
        <w:rPr>
          <w:rFonts w:ascii="Arial" w:hAnsi="Arial" w:cs="Arial"/>
          <w:i/>
          <w:sz w:val="22"/>
          <w:szCs w:val="22"/>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F372BC" w:rsidRPr="00FD6AAE" w:rsidRDefault="00F372BC" w:rsidP="00CB5346">
      <w:pPr>
        <w:autoSpaceDE w:val="0"/>
        <w:autoSpaceDN w:val="0"/>
        <w:adjustRightInd w:val="0"/>
        <w:jc w:val="both"/>
        <w:rPr>
          <w:rFonts w:ascii="Arial" w:hAnsi="Arial" w:cs="Arial"/>
          <w:i/>
          <w:sz w:val="22"/>
          <w:szCs w:val="22"/>
        </w:rPr>
      </w:pPr>
    </w:p>
    <w:p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rsidR="00EE43D9" w:rsidRPr="005C19DC" w:rsidRDefault="00EE43D9"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 temetési segély, az alkalmanként adott átmeneti segély, az önkormányzati segély, rendkívüli települési támogatás, a lakásfenntartási támogatás, az adósságcsökkentési támogatás</w:t>
      </w:r>
      <w:r w:rsidR="0004568D" w:rsidRPr="005C19DC">
        <w:rPr>
          <w:rFonts w:ascii="Arial" w:hAnsi="Arial" w:cs="Arial"/>
          <w:i/>
          <w:sz w:val="22"/>
          <w:szCs w:val="22"/>
        </w:rPr>
        <w:t>,</w:t>
      </w:r>
    </w:p>
    <w:p w:rsidR="00C57FA5" w:rsidRPr="005C19DC" w:rsidRDefault="00C57FA5"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 rendkívüli gyermekvédelmi támogatás, a gyermekek védelméről és a gyámügyi igazgatásról szóló 1997. évi XXXI. t</w:t>
      </w:r>
      <w:r w:rsidR="001009B8" w:rsidRPr="005C19DC">
        <w:rPr>
          <w:rFonts w:ascii="Arial" w:hAnsi="Arial" w:cs="Arial"/>
          <w:i/>
          <w:sz w:val="22"/>
          <w:szCs w:val="22"/>
        </w:rPr>
        <w:t>ö</w:t>
      </w:r>
      <w:r w:rsidRPr="005C19DC">
        <w:rPr>
          <w:rFonts w:ascii="Arial" w:hAnsi="Arial" w:cs="Arial"/>
          <w:i/>
          <w:sz w:val="22"/>
          <w:szCs w:val="22"/>
        </w:rPr>
        <w:t>rvény (a továbbiakban: Gyvt.) 20/A. §-a szerinti pénzbeli támogatás, a Gyvt. 20/B. §-ának (4)-(5) bekezdése szerinti pótlék, a nevelőszülők számára fizetett nevelési díj és külön ellátmány,</w:t>
      </w:r>
    </w:p>
    <w:p w:rsidR="00C57FA5" w:rsidRPr="005C19DC" w:rsidRDefault="00C57FA5"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az anyasági támogatás,</w:t>
      </w:r>
    </w:p>
    <w:p w:rsidR="00C57FA5" w:rsidRPr="005C19DC" w:rsidRDefault="00C57FA5"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 tizenharmadik havi nyugdíj és a szépkorúak jubileumi juttatása,</w:t>
      </w:r>
    </w:p>
    <w:p w:rsidR="00C57FA5" w:rsidRPr="005C19DC" w:rsidRDefault="00C57FA5"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C57FA5" w:rsidRPr="005C19DC" w:rsidRDefault="00C57FA5"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 fogadó szervezet által az önkéntesnek külön törvény alapján biztosított juttatás,</w:t>
      </w:r>
    </w:p>
    <w:p w:rsidR="00C57FA5" w:rsidRPr="005C19DC" w:rsidRDefault="00EE43D9"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5C19DC">
        <w:rPr>
          <w:rFonts w:ascii="Arial" w:hAnsi="Arial" w:cs="Arial"/>
          <w:i/>
          <w:sz w:val="22"/>
          <w:szCs w:val="22"/>
        </w:rPr>
        <w:t>,</w:t>
      </w:r>
    </w:p>
    <w:p w:rsidR="005F26D5" w:rsidRDefault="00C57FA5" w:rsidP="005F26D5">
      <w:pPr>
        <w:pStyle w:val="Listaszerbekezds"/>
        <w:numPr>
          <w:ilvl w:val="0"/>
          <w:numId w:val="17"/>
        </w:numPr>
        <w:jc w:val="both"/>
        <w:rPr>
          <w:rFonts w:ascii="Arial" w:hAnsi="Arial" w:cs="Arial"/>
          <w:i/>
          <w:sz w:val="22"/>
          <w:szCs w:val="22"/>
        </w:rPr>
      </w:pPr>
      <w:r w:rsidRPr="005C19DC">
        <w:rPr>
          <w:rFonts w:ascii="Arial" w:hAnsi="Arial" w:cs="Arial"/>
          <w:i/>
          <w:sz w:val="22"/>
          <w:szCs w:val="22"/>
        </w:rPr>
        <w:t>a házi segítségnyújtás keretében társadalmi gondozásért kapott tiszteletdíj,</w:t>
      </w:r>
    </w:p>
    <w:p w:rsidR="00C57FA5" w:rsidRPr="005F26D5" w:rsidRDefault="00C57FA5" w:rsidP="005F26D5">
      <w:pPr>
        <w:pStyle w:val="Listaszerbekezds"/>
        <w:numPr>
          <w:ilvl w:val="0"/>
          <w:numId w:val="17"/>
        </w:numPr>
        <w:jc w:val="both"/>
        <w:rPr>
          <w:rFonts w:ascii="Arial" w:hAnsi="Arial" w:cs="Arial"/>
          <w:i/>
          <w:sz w:val="22"/>
          <w:szCs w:val="22"/>
        </w:rPr>
      </w:pPr>
      <w:r w:rsidRPr="005F26D5">
        <w:rPr>
          <w:rFonts w:ascii="Arial" w:hAnsi="Arial" w:cs="Arial"/>
          <w:i/>
          <w:sz w:val="22"/>
          <w:szCs w:val="22"/>
        </w:rPr>
        <w:t>az energiafelhasználáshoz nyújtott támogatás</w:t>
      </w:r>
      <w:r w:rsidR="009C4BAB" w:rsidRPr="005F26D5">
        <w:rPr>
          <w:rFonts w:ascii="Arial" w:hAnsi="Arial" w:cs="Arial"/>
          <w:i/>
          <w:sz w:val="22"/>
          <w:szCs w:val="22"/>
        </w:rPr>
        <w:t>,</w:t>
      </w:r>
    </w:p>
    <w:p w:rsidR="00BF0693" w:rsidRPr="005C19DC" w:rsidRDefault="00BF0693" w:rsidP="005C19DC">
      <w:pPr>
        <w:pStyle w:val="Listaszerbekezds"/>
        <w:numPr>
          <w:ilvl w:val="0"/>
          <w:numId w:val="17"/>
        </w:numPr>
        <w:jc w:val="both"/>
        <w:rPr>
          <w:rFonts w:ascii="Arial" w:hAnsi="Arial" w:cs="Arial"/>
          <w:i/>
          <w:sz w:val="22"/>
          <w:szCs w:val="22"/>
        </w:rPr>
      </w:pPr>
      <w:r w:rsidRPr="005C19DC">
        <w:rPr>
          <w:rFonts w:ascii="Arial" w:hAnsi="Arial" w:cs="Arial"/>
          <w:i/>
          <w:sz w:val="22"/>
          <w:szCs w:val="22"/>
        </w:rPr>
        <w:t>a szociális szövetkezet (ide nem értve az iskolaszövetkezetet) tagja által a szövetkezetben végzett tevékenység ellenértékeként megszerzett, a személyi jövedelemadóról szóló törvény alapján adómentes bevétel.</w:t>
      </w:r>
    </w:p>
    <w:p w:rsidR="00C57FA5" w:rsidRPr="00FD6AAE" w:rsidRDefault="00C57FA5" w:rsidP="00CB5346">
      <w:pPr>
        <w:autoSpaceDE w:val="0"/>
        <w:autoSpaceDN w:val="0"/>
        <w:adjustRightInd w:val="0"/>
        <w:ind w:left="612" w:hanging="204"/>
        <w:jc w:val="both"/>
        <w:rPr>
          <w:rFonts w:ascii="Arial" w:hAnsi="Arial" w:cs="Arial"/>
          <w:i/>
          <w:sz w:val="22"/>
          <w:szCs w:val="22"/>
        </w:rPr>
      </w:pPr>
    </w:p>
    <w:p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rsidR="00C57FA5" w:rsidRPr="00FD6AAE" w:rsidRDefault="00C57FA5" w:rsidP="001F421A">
      <w:pPr>
        <w:jc w:val="both"/>
        <w:rPr>
          <w:rFonts w:ascii="Arial" w:hAnsi="Arial" w:cs="Arial"/>
          <w:b/>
          <w:snapToGrid w:val="0"/>
          <w:sz w:val="22"/>
          <w:szCs w:val="22"/>
        </w:rPr>
      </w:pPr>
    </w:p>
    <w:p w:rsidR="00C57FA5" w:rsidRPr="00FD6AAE"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D97684" w:rsidRDefault="00C57FA5" w:rsidP="00942AE4">
      <w:pPr>
        <w:spacing w:before="120"/>
        <w:jc w:val="both"/>
        <w:rPr>
          <w:rFonts w:ascii="Arial" w:hAnsi="Arial" w:cs="Arial"/>
          <w:snapToGrid w:val="0"/>
          <w:sz w:val="22"/>
          <w:szCs w:val="22"/>
        </w:rPr>
      </w:pPr>
      <w:r w:rsidRPr="00FD6AAE">
        <w:rPr>
          <w:rFonts w:ascii="Arial" w:hAnsi="Arial" w:cs="Arial"/>
          <w:snapToGrid w:val="0"/>
          <w:sz w:val="22"/>
          <w:szCs w:val="22"/>
        </w:rPr>
        <w:t>A pályázó pályázata benyújtásával</w:t>
      </w:r>
    </w:p>
    <w:p w:rsidR="00C57FA5" w:rsidRPr="00FD6AAE" w:rsidRDefault="00C57FA5" w:rsidP="00942AE4">
      <w:pPr>
        <w:spacing w:before="120"/>
        <w:jc w:val="both"/>
        <w:rPr>
          <w:rFonts w:ascii="Arial" w:hAnsi="Arial" w:cs="Arial"/>
          <w:sz w:val="22"/>
          <w:szCs w:val="22"/>
        </w:rPr>
      </w:pPr>
    </w:p>
    <w:p w:rsidR="00C57FA5" w:rsidRPr="00F4430D" w:rsidRDefault="00C57FA5" w:rsidP="00F4430D">
      <w:pPr>
        <w:pStyle w:val="Listaszerbekezds"/>
        <w:numPr>
          <w:ilvl w:val="0"/>
          <w:numId w:val="18"/>
        </w:numPr>
        <w:jc w:val="both"/>
        <w:rPr>
          <w:rFonts w:ascii="Arial" w:hAnsi="Arial" w:cs="Arial"/>
          <w:sz w:val="22"/>
          <w:szCs w:val="22"/>
        </w:rPr>
      </w:pPr>
      <w:r w:rsidRPr="00F4430D">
        <w:rPr>
          <w:rFonts w:ascii="Arial" w:hAnsi="Arial" w:cs="Arial"/>
          <w:snapToGrid w:val="0"/>
          <w:sz w:val="22"/>
          <w:szCs w:val="22"/>
        </w:rPr>
        <w:t xml:space="preserve">hozzájárul ahhoz, hogy a pályázati űrlapon rögzített személyes adatait </w:t>
      </w:r>
      <w:r w:rsidRPr="00F4430D">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rsidR="00C57FA5" w:rsidRPr="00F4430D" w:rsidRDefault="00C57FA5" w:rsidP="00F4430D">
      <w:pPr>
        <w:pStyle w:val="Listaszerbekezds"/>
        <w:numPr>
          <w:ilvl w:val="0"/>
          <w:numId w:val="18"/>
        </w:numPr>
        <w:jc w:val="both"/>
        <w:rPr>
          <w:rFonts w:ascii="Arial" w:hAnsi="Arial" w:cs="Arial"/>
          <w:sz w:val="22"/>
          <w:szCs w:val="22"/>
        </w:rPr>
      </w:pPr>
      <w:r w:rsidRPr="00F4430D">
        <w:rPr>
          <w:rFonts w:ascii="Arial" w:hAnsi="Arial" w:cs="Arial"/>
          <w:sz w:val="22"/>
          <w:szCs w:val="22"/>
        </w:rPr>
        <w:t>hozzájárul ahhoz, hogy a Támogatáskezelő személyes adatait az ösztöndíjpályázat lebonyolítása és a támogatásra való jogosultság ellenőrzése céljából az ösztöndíj időtartama alatt kezelje;</w:t>
      </w:r>
    </w:p>
    <w:p w:rsidR="00C57FA5" w:rsidRPr="00F4430D" w:rsidRDefault="00C57FA5" w:rsidP="00F4430D">
      <w:pPr>
        <w:pStyle w:val="Listaszerbekezds"/>
        <w:numPr>
          <w:ilvl w:val="0"/>
          <w:numId w:val="18"/>
        </w:numPr>
        <w:jc w:val="both"/>
        <w:rPr>
          <w:rFonts w:ascii="Arial" w:hAnsi="Arial" w:cs="Arial"/>
          <w:sz w:val="22"/>
          <w:szCs w:val="22"/>
        </w:rPr>
      </w:pPr>
      <w:r w:rsidRPr="00F4430D">
        <w:rPr>
          <w:rFonts w:ascii="Arial" w:hAnsi="Arial" w:cs="Arial"/>
          <w:snapToGrid w:val="0"/>
          <w:sz w:val="22"/>
          <w:szCs w:val="22"/>
        </w:rPr>
        <w:t>hozzájárul ahhoz, hogy a felsőoktatási intézmény hallgatói jogviszonyáról a Támogatáskezelőnek, illetve a támogató önkormányzatnak tájékoztatást nyújtson;</w:t>
      </w:r>
    </w:p>
    <w:p w:rsidR="00C57FA5" w:rsidRPr="00F4430D" w:rsidRDefault="00C57FA5" w:rsidP="00F4430D">
      <w:pPr>
        <w:pStyle w:val="Listaszerbekezds"/>
        <w:numPr>
          <w:ilvl w:val="0"/>
          <w:numId w:val="18"/>
        </w:numPr>
        <w:jc w:val="both"/>
        <w:rPr>
          <w:rFonts w:ascii="Arial" w:hAnsi="Arial" w:cs="Arial"/>
          <w:sz w:val="22"/>
          <w:szCs w:val="22"/>
        </w:rPr>
      </w:pPr>
      <w:r w:rsidRPr="00F4430D">
        <w:rPr>
          <w:rFonts w:ascii="Arial" w:hAnsi="Arial" w:cs="Arial"/>
          <w:sz w:val="22"/>
          <w:szCs w:val="22"/>
        </w:rPr>
        <w:t xml:space="preserve">hozzájárul továbbá 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rsidR="00C57FA5" w:rsidRPr="00FD6AAE" w:rsidRDefault="00C57FA5">
      <w:pPr>
        <w:autoSpaceDE w:val="0"/>
        <w:autoSpaceDN w:val="0"/>
        <w:adjustRightInd w:val="0"/>
        <w:jc w:val="both"/>
        <w:rPr>
          <w:rFonts w:ascii="Arial" w:hAnsi="Arial" w:cs="Arial"/>
          <w:i/>
          <w:sz w:val="22"/>
          <w:szCs w:val="22"/>
        </w:rPr>
      </w:pPr>
    </w:p>
    <w:p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rsidR="00421535" w:rsidRPr="00FD6AAE" w:rsidRDefault="00421535">
      <w:pPr>
        <w:jc w:val="both"/>
        <w:rPr>
          <w:rFonts w:ascii="Arial" w:hAnsi="Arial" w:cs="Arial"/>
          <w:b/>
          <w:sz w:val="22"/>
          <w:szCs w:val="22"/>
        </w:rPr>
      </w:pPr>
    </w:p>
    <w:p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812CAA" w:rsidRPr="00FD6AAE">
        <w:rPr>
          <w:rFonts w:ascii="Arial" w:hAnsi="Arial" w:cs="Arial"/>
          <w:sz w:val="22"/>
          <w:szCs w:val="22"/>
        </w:rPr>
        <w:t>201</w:t>
      </w:r>
      <w:r w:rsidR="006030CA">
        <w:rPr>
          <w:rFonts w:ascii="Arial" w:hAnsi="Arial" w:cs="Arial"/>
          <w:sz w:val="22"/>
          <w:szCs w:val="22"/>
        </w:rPr>
        <w:t>5</w:t>
      </w:r>
      <w:r w:rsidRPr="00FD6AAE">
        <w:rPr>
          <w:rFonts w:ascii="Arial" w:hAnsi="Arial" w:cs="Arial"/>
          <w:sz w:val="22"/>
          <w:szCs w:val="22"/>
        </w:rPr>
        <w:t xml:space="preserve">. december </w:t>
      </w:r>
      <w:r w:rsidR="006030CA">
        <w:rPr>
          <w:rFonts w:ascii="Arial" w:hAnsi="Arial" w:cs="Arial"/>
          <w:sz w:val="22"/>
          <w:szCs w:val="22"/>
        </w:rPr>
        <w:t>7</w:t>
      </w:r>
      <w:r w:rsidRPr="00FD6AAE">
        <w:rPr>
          <w:rFonts w:ascii="Arial" w:hAnsi="Arial" w:cs="Arial"/>
          <w:sz w:val="22"/>
          <w:szCs w:val="22"/>
        </w:rPr>
        <w:t>-ig:</w:t>
      </w:r>
    </w:p>
    <w:p w:rsidR="00652E14" w:rsidRDefault="00652E14">
      <w:pPr>
        <w:jc w:val="both"/>
        <w:rPr>
          <w:rFonts w:ascii="Arial" w:hAnsi="Arial" w:cs="Arial"/>
          <w:sz w:val="22"/>
          <w:szCs w:val="22"/>
        </w:rPr>
      </w:pPr>
    </w:p>
    <w:p w:rsidR="00652E14" w:rsidRPr="00A6709D" w:rsidRDefault="00CF4868" w:rsidP="00A6709D">
      <w:pPr>
        <w:pStyle w:val="Listaszerbekezds"/>
        <w:numPr>
          <w:ilvl w:val="0"/>
          <w:numId w:val="20"/>
        </w:numPr>
        <w:jc w:val="both"/>
        <w:rPr>
          <w:rFonts w:ascii="Arial" w:hAnsi="Arial" w:cs="Arial"/>
          <w:sz w:val="22"/>
          <w:szCs w:val="22"/>
        </w:rPr>
      </w:pPr>
      <w:r w:rsidRPr="00BC49E8">
        <w:rPr>
          <w:rFonts w:ascii="Arial" w:hAnsi="Arial" w:cs="Arial"/>
          <w:sz w:val="22"/>
          <w:szCs w:val="22"/>
        </w:rPr>
        <w:t>a</w:t>
      </w:r>
      <w:r w:rsidR="00D7269A" w:rsidRPr="00BC49E8">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BC49E8">
        <w:rPr>
          <w:rFonts w:ascii="Arial" w:hAnsi="Arial" w:cs="Arial"/>
          <w:b/>
          <w:sz w:val="22"/>
          <w:szCs w:val="22"/>
        </w:rPr>
        <w:t xml:space="preserve">A hiánypótlási határidő: </w:t>
      </w:r>
      <w:r w:rsidR="00BC49E8" w:rsidRPr="00BC49E8">
        <w:rPr>
          <w:rFonts w:ascii="Arial" w:hAnsi="Arial" w:cs="Arial"/>
          <w:b/>
          <w:sz w:val="22"/>
          <w:szCs w:val="22"/>
        </w:rPr>
        <w:t xml:space="preserve">8 </w:t>
      </w:r>
      <w:r w:rsidR="00E85266" w:rsidRPr="00BC49E8">
        <w:rPr>
          <w:rFonts w:ascii="Arial" w:hAnsi="Arial" w:cs="Arial"/>
          <w:b/>
          <w:sz w:val="22"/>
          <w:szCs w:val="22"/>
        </w:rPr>
        <w:t>nap</w:t>
      </w:r>
      <w:r w:rsidR="00586A9D" w:rsidRPr="00BC49E8">
        <w:rPr>
          <w:rFonts w:ascii="Arial" w:hAnsi="Arial" w:cs="Arial"/>
          <w:sz w:val="22"/>
          <w:szCs w:val="22"/>
        </w:rPr>
        <w:t>;</w:t>
      </w:r>
    </w:p>
    <w:p w:rsidR="00D7269A" w:rsidRPr="00BC49E8" w:rsidRDefault="00421535" w:rsidP="00BC49E8">
      <w:pPr>
        <w:pStyle w:val="Listaszerbekezds"/>
        <w:numPr>
          <w:ilvl w:val="0"/>
          <w:numId w:val="20"/>
        </w:numPr>
        <w:jc w:val="both"/>
        <w:rPr>
          <w:rFonts w:ascii="Arial" w:hAnsi="Arial" w:cs="Arial"/>
          <w:sz w:val="22"/>
          <w:szCs w:val="22"/>
        </w:rPr>
      </w:pPr>
      <w:r w:rsidRPr="00BC49E8">
        <w:rPr>
          <w:rFonts w:ascii="Arial" w:hAnsi="Arial" w:cs="Arial"/>
          <w:sz w:val="22"/>
          <w:szCs w:val="22"/>
        </w:rPr>
        <w:t>a</w:t>
      </w:r>
      <w:r w:rsidR="00652E14" w:rsidRPr="00BC49E8">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Pr="00BC49E8">
        <w:rPr>
          <w:rFonts w:ascii="Arial" w:hAnsi="Arial" w:cs="Arial"/>
          <w:sz w:val="22"/>
          <w:szCs w:val="22"/>
        </w:rPr>
        <w:t>;</w:t>
      </w:r>
    </w:p>
    <w:p w:rsidR="00BF0693" w:rsidRPr="00BC49E8" w:rsidRDefault="00C57FA5" w:rsidP="00BC49E8">
      <w:pPr>
        <w:pStyle w:val="Listaszerbekezds"/>
        <w:numPr>
          <w:ilvl w:val="0"/>
          <w:numId w:val="20"/>
        </w:numPr>
        <w:jc w:val="both"/>
        <w:rPr>
          <w:rFonts w:ascii="Arial" w:hAnsi="Arial" w:cs="Arial"/>
          <w:sz w:val="22"/>
          <w:szCs w:val="22"/>
        </w:rPr>
      </w:pPr>
      <w:r w:rsidRPr="00BC49E8">
        <w:rPr>
          <w:rFonts w:ascii="Arial" w:hAnsi="Arial" w:cs="Arial"/>
          <w:sz w:val="22"/>
          <w:szCs w:val="22"/>
        </w:rPr>
        <w:t>az EPER-Bursa rendszerben nem rögzített, nem a rendszerből nyomtatott pályázati űrlapon, határidőn túl benyújtott, vagy formailag nem megfelelő pályázatokat a bírálatból kizárja, és kizárását írásban indokolja;</w:t>
      </w:r>
    </w:p>
    <w:p w:rsidR="00C57FA5" w:rsidRPr="00BC49E8" w:rsidRDefault="00C57FA5" w:rsidP="00BC49E8">
      <w:pPr>
        <w:pStyle w:val="Listaszerbekezds"/>
        <w:numPr>
          <w:ilvl w:val="0"/>
          <w:numId w:val="20"/>
        </w:numPr>
        <w:jc w:val="both"/>
        <w:rPr>
          <w:rFonts w:ascii="Arial" w:hAnsi="Arial" w:cs="Arial"/>
          <w:sz w:val="22"/>
          <w:szCs w:val="22"/>
        </w:rPr>
      </w:pPr>
      <w:r w:rsidRPr="00BC49E8">
        <w:rPr>
          <w:rFonts w:ascii="Arial" w:hAnsi="Arial" w:cs="Arial"/>
          <w:sz w:val="22"/>
          <w:szCs w:val="22"/>
        </w:rPr>
        <w:t>minden, határidőn belül benyújtott, formailag megfelelő pályázatot érdemben elbírál, és döntését írásban indokolja;</w:t>
      </w:r>
    </w:p>
    <w:p w:rsidR="00C57FA5" w:rsidRPr="00BC49E8" w:rsidRDefault="00C57FA5" w:rsidP="00BC49E8">
      <w:pPr>
        <w:pStyle w:val="Listaszerbekezds"/>
        <w:numPr>
          <w:ilvl w:val="0"/>
          <w:numId w:val="20"/>
        </w:numPr>
        <w:jc w:val="both"/>
        <w:rPr>
          <w:rFonts w:ascii="Arial" w:hAnsi="Arial" w:cs="Arial"/>
          <w:sz w:val="22"/>
          <w:szCs w:val="22"/>
        </w:rPr>
      </w:pPr>
      <w:r w:rsidRPr="00BC49E8">
        <w:rPr>
          <w:rFonts w:ascii="Arial" w:hAnsi="Arial" w:cs="Arial"/>
          <w:sz w:val="22"/>
          <w:szCs w:val="22"/>
        </w:rPr>
        <w:t xml:space="preserve">csak az </w:t>
      </w:r>
      <w:r w:rsidR="00EE43D9" w:rsidRPr="00BC49E8">
        <w:rPr>
          <w:rFonts w:ascii="Arial" w:hAnsi="Arial" w:cs="Arial"/>
          <w:sz w:val="22"/>
          <w:szCs w:val="22"/>
        </w:rPr>
        <w:t>önkormányzat</w:t>
      </w:r>
      <w:r w:rsidR="00A6709D">
        <w:rPr>
          <w:rFonts w:ascii="Arial" w:hAnsi="Arial" w:cs="Arial"/>
          <w:sz w:val="22"/>
          <w:szCs w:val="22"/>
        </w:rPr>
        <w:t xml:space="preserve"> </w:t>
      </w:r>
      <w:r w:rsidRPr="00BC49E8">
        <w:rPr>
          <w:rFonts w:ascii="Arial" w:hAnsi="Arial" w:cs="Arial"/>
          <w:sz w:val="22"/>
          <w:szCs w:val="22"/>
        </w:rPr>
        <w:t>területén lakóhellyel rendelkező pályázókat részesítheti támogatásban;</w:t>
      </w:r>
    </w:p>
    <w:p w:rsidR="00C57FA5" w:rsidRPr="00BC49E8" w:rsidRDefault="00C57FA5" w:rsidP="00BC49E8">
      <w:pPr>
        <w:pStyle w:val="Listaszerbekezds"/>
        <w:numPr>
          <w:ilvl w:val="0"/>
          <w:numId w:val="20"/>
        </w:numPr>
        <w:jc w:val="both"/>
        <w:rPr>
          <w:rFonts w:ascii="Arial" w:hAnsi="Arial" w:cs="Arial"/>
          <w:sz w:val="22"/>
          <w:szCs w:val="22"/>
        </w:rPr>
      </w:pPr>
      <w:r w:rsidRPr="00BC49E8">
        <w:rPr>
          <w:rFonts w:ascii="Arial" w:hAnsi="Arial" w:cs="Arial"/>
          <w:sz w:val="22"/>
          <w:szCs w:val="22"/>
        </w:rPr>
        <w:t>az elbírálás során korra, fajra, nemre, bőrszínre, felekezeti vagy világnézeti hovatartozásra, tanulmányi eredményre tekintet nélkül, kizárólag a pályázó szociális rászorultságának objektív vizsgálata alapján járhat el.</w:t>
      </w:r>
    </w:p>
    <w:p w:rsidR="00421535" w:rsidRPr="00FD6AAE" w:rsidRDefault="00421535" w:rsidP="00466842">
      <w:pPr>
        <w:pStyle w:val="Szvegtrzs"/>
        <w:spacing w:before="120"/>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p>
    <w:p w:rsidR="00C57FA5" w:rsidRPr="00FD6AAE" w:rsidRDefault="00C57FA5">
      <w:pPr>
        <w:jc w:val="both"/>
        <w:rPr>
          <w:rFonts w:ascii="Arial" w:hAnsi="Arial" w:cs="Arial"/>
          <w:sz w:val="22"/>
          <w:szCs w:val="22"/>
        </w:rPr>
      </w:pPr>
    </w:p>
    <w:p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rsidR="00C57FA5" w:rsidRPr="00FD6AAE" w:rsidRDefault="00C57FA5">
      <w:pPr>
        <w:jc w:val="both"/>
        <w:rPr>
          <w:rFonts w:ascii="Arial" w:hAnsi="Arial" w:cs="Arial"/>
          <w:sz w:val="22"/>
          <w:szCs w:val="22"/>
        </w:rPr>
      </w:pPr>
    </w:p>
    <w:p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rsidR="00C57FA5" w:rsidRPr="00FD6AAE" w:rsidRDefault="00C57FA5">
      <w:pPr>
        <w:jc w:val="both"/>
        <w:rPr>
          <w:rFonts w:ascii="Arial" w:hAnsi="Arial" w:cs="Arial"/>
          <w:b/>
          <w:sz w:val="22"/>
          <w:szCs w:val="22"/>
        </w:rPr>
      </w:pPr>
    </w:p>
    <w:p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6030CA">
        <w:rPr>
          <w:rFonts w:ascii="Arial" w:hAnsi="Arial" w:cs="Arial"/>
          <w:bCs/>
          <w:sz w:val="22"/>
          <w:szCs w:val="22"/>
        </w:rPr>
        <w:t>5</w:t>
      </w:r>
      <w:r w:rsidRPr="00FD6AAE">
        <w:rPr>
          <w:rFonts w:ascii="Arial" w:hAnsi="Arial" w:cs="Arial"/>
          <w:bCs/>
          <w:sz w:val="22"/>
          <w:szCs w:val="22"/>
        </w:rPr>
        <w:t xml:space="preserve">. december </w:t>
      </w:r>
      <w:r w:rsidR="00812CAA">
        <w:rPr>
          <w:rFonts w:ascii="Arial" w:hAnsi="Arial" w:cs="Arial"/>
          <w:bCs/>
          <w:sz w:val="22"/>
          <w:szCs w:val="22"/>
        </w:rPr>
        <w:t>1</w:t>
      </w:r>
      <w:r w:rsidR="006030CA">
        <w:rPr>
          <w:rFonts w:ascii="Arial" w:hAnsi="Arial" w:cs="Arial"/>
          <w:bCs/>
          <w:sz w:val="22"/>
          <w:szCs w:val="22"/>
        </w:rPr>
        <w:t>7</w:t>
      </w:r>
      <w:r w:rsidRPr="00FD6AAE">
        <w:rPr>
          <w:rFonts w:ascii="Arial" w:hAnsi="Arial" w:cs="Arial"/>
          <w:bCs/>
          <w:sz w:val="22"/>
          <w:szCs w:val="22"/>
        </w:rPr>
        <w:t>-ig az EPER-Bursa rendszeren keresztül elektronikusan vagy postai úton küldött levélben értesíti a pályázókat.</w:t>
      </w:r>
    </w:p>
    <w:p w:rsidR="00C57FA5" w:rsidRDefault="00C57FA5">
      <w:pPr>
        <w:jc w:val="both"/>
        <w:rPr>
          <w:rFonts w:ascii="Arial" w:hAnsi="Arial" w:cs="Arial"/>
          <w:sz w:val="22"/>
          <w:szCs w:val="22"/>
        </w:rPr>
      </w:pPr>
    </w:p>
    <w:p w:rsidR="00C075F8" w:rsidRDefault="00C075F8" w:rsidP="00C075F8">
      <w:pPr>
        <w:jc w:val="both"/>
        <w:rPr>
          <w:rFonts w:ascii="Arial" w:hAnsi="Arial" w:cs="Arial"/>
          <w:sz w:val="22"/>
          <w:szCs w:val="22"/>
        </w:rPr>
      </w:pPr>
      <w:r>
        <w:rPr>
          <w:rFonts w:ascii="Arial" w:hAnsi="Arial" w:cs="Arial"/>
          <w:sz w:val="22"/>
          <w:szCs w:val="22"/>
        </w:rPr>
        <w:t>A Támogatáskezelő az önkormányzati döntési listák érkeztetését követően 201</w:t>
      </w:r>
      <w:r w:rsidR="006030CA">
        <w:rPr>
          <w:rFonts w:ascii="Arial" w:hAnsi="Arial" w:cs="Arial"/>
          <w:sz w:val="22"/>
          <w:szCs w:val="22"/>
        </w:rPr>
        <w:t>6</w:t>
      </w:r>
      <w:r>
        <w:rPr>
          <w:rFonts w:ascii="Arial" w:hAnsi="Arial" w:cs="Arial"/>
          <w:sz w:val="22"/>
          <w:szCs w:val="22"/>
        </w:rPr>
        <w:t xml:space="preserve">. január </w:t>
      </w:r>
      <w:r w:rsidR="006030CA">
        <w:rPr>
          <w:rFonts w:ascii="Arial" w:hAnsi="Arial" w:cs="Arial"/>
          <w:sz w:val="22"/>
          <w:szCs w:val="22"/>
        </w:rPr>
        <w:t>22</w:t>
      </w:r>
      <w:r>
        <w:rPr>
          <w:rFonts w:ascii="Arial" w:hAnsi="Arial" w:cs="Arial"/>
          <w:sz w:val="22"/>
          <w:szCs w:val="22"/>
        </w:rPr>
        <w:t>-ig értesíti a települési önkormányzatok által nem támogatott pályázókat az önkormányzati döntésről</w:t>
      </w:r>
      <w:r w:rsidR="00F2618E">
        <w:rPr>
          <w:rFonts w:ascii="Arial" w:hAnsi="Arial" w:cs="Arial"/>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rsidR="00D7269A" w:rsidRPr="00FD6AAE" w:rsidRDefault="00D7269A">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812CAA" w:rsidRPr="00FD6AAE">
        <w:rPr>
          <w:rFonts w:ascii="Arial" w:hAnsi="Arial" w:cs="Arial"/>
          <w:bCs/>
          <w:sz w:val="22"/>
          <w:szCs w:val="22"/>
        </w:rPr>
        <w:t>201</w:t>
      </w:r>
      <w:r w:rsidR="006030CA">
        <w:rPr>
          <w:rFonts w:ascii="Arial" w:hAnsi="Arial" w:cs="Arial"/>
          <w:bCs/>
          <w:sz w:val="22"/>
          <w:szCs w:val="22"/>
        </w:rPr>
        <w:t>6</w:t>
      </w:r>
      <w:r w:rsidRPr="00FD6AAE">
        <w:rPr>
          <w:rFonts w:ascii="Arial" w:hAnsi="Arial" w:cs="Arial"/>
          <w:bCs/>
          <w:sz w:val="22"/>
          <w:szCs w:val="22"/>
        </w:rPr>
        <w:t xml:space="preserve">. március </w:t>
      </w:r>
      <w:r w:rsidR="00812CAA">
        <w:rPr>
          <w:rFonts w:ascii="Arial" w:hAnsi="Arial" w:cs="Arial"/>
          <w:bCs/>
          <w:sz w:val="22"/>
          <w:szCs w:val="22"/>
        </w:rPr>
        <w:t>1</w:t>
      </w:r>
      <w:r w:rsidR="006030CA">
        <w:rPr>
          <w:rFonts w:ascii="Arial" w:hAnsi="Arial" w:cs="Arial"/>
          <w:bCs/>
          <w:sz w:val="22"/>
          <w:szCs w:val="22"/>
        </w:rPr>
        <w:t>1</w:t>
      </w:r>
      <w:r w:rsidRPr="00FD6AAE">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rsidR="00C57FA5" w:rsidRPr="00FD6AAE" w:rsidRDefault="00C57FA5" w:rsidP="000B0E02">
      <w:pPr>
        <w:jc w:val="both"/>
        <w:rPr>
          <w:rFonts w:ascii="Arial" w:hAnsi="Arial" w:cs="Arial"/>
          <w:sz w:val="22"/>
          <w:szCs w:val="22"/>
        </w:rPr>
      </w:pPr>
    </w:p>
    <w:p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rsidR="00C57FA5" w:rsidRPr="00FD6AAE" w:rsidRDefault="00C57FA5" w:rsidP="006C7045">
      <w:pPr>
        <w:jc w:val="both"/>
        <w:rPr>
          <w:rFonts w:ascii="Arial" w:hAnsi="Arial" w:cs="Arial"/>
          <w:b/>
          <w:sz w:val="22"/>
          <w:szCs w:val="22"/>
        </w:rPr>
      </w:pPr>
    </w:p>
    <w:p w:rsidR="003013C8" w:rsidRPr="003013C8" w:rsidRDefault="003013C8" w:rsidP="00436C2A">
      <w:pPr>
        <w:jc w:val="both"/>
        <w:rPr>
          <w:rFonts w:ascii="Arial" w:hAnsi="Arial" w:cs="Arial"/>
          <w:sz w:val="22"/>
          <w:szCs w:val="22"/>
        </w:rPr>
      </w:pPr>
      <w:r w:rsidRPr="003013C8">
        <w:rPr>
          <w:rFonts w:ascii="Arial" w:hAnsi="Arial" w:cs="Arial"/>
          <w:sz w:val="22"/>
          <w:szCs w:val="22"/>
        </w:rPr>
        <w:t>A felsőoktatási intézmények</w:t>
      </w:r>
      <w:r w:rsidR="001009B8">
        <w:rPr>
          <w:rFonts w:ascii="Arial" w:hAnsi="Arial" w:cs="Arial"/>
          <w:sz w:val="22"/>
          <w:szCs w:val="22"/>
        </w:rPr>
        <w:t>nek</w:t>
      </w:r>
      <w:r w:rsidRPr="003013C8">
        <w:rPr>
          <w:rFonts w:ascii="Arial" w:hAnsi="Arial" w:cs="Arial"/>
          <w:sz w:val="22"/>
          <w:szCs w:val="22"/>
        </w:rPr>
        <w:t xml:space="preserve"> az ösztöndíj kifizetésének megkezdését megelőző – az ösztöndíj igénybevételére vonatkozó jogosultsági ellenőrzés keretében</w:t>
      </w:r>
      <w:r w:rsidR="00077DC9">
        <w:rPr>
          <w:rFonts w:ascii="Arial" w:hAnsi="Arial" w:cs="Arial"/>
          <w:sz w:val="22"/>
          <w:szCs w:val="22"/>
        </w:rPr>
        <w:t xml:space="preserve"> – </w:t>
      </w:r>
      <w:r w:rsidRPr="003013C8">
        <w:rPr>
          <w:rFonts w:ascii="Arial" w:hAnsi="Arial" w:cs="Arial"/>
          <w:sz w:val="22"/>
          <w:szCs w:val="22"/>
        </w:rPr>
        <w:t>mind az önköltséges, illetve költségtérítéses, mind a magyar állami (rész)</w:t>
      </w:r>
      <w:r w:rsidR="00097F11">
        <w:rPr>
          <w:rFonts w:ascii="Arial" w:hAnsi="Arial" w:cs="Arial"/>
          <w:sz w:val="22"/>
          <w:szCs w:val="22"/>
        </w:rPr>
        <w:t xml:space="preserve"> </w:t>
      </w:r>
      <w:r w:rsidRPr="003013C8">
        <w:rPr>
          <w:rFonts w:ascii="Arial" w:hAnsi="Arial" w:cs="Arial"/>
          <w:sz w:val="22"/>
          <w:szCs w:val="22"/>
        </w:rPr>
        <w:t>ösztöndíjas, illetve állam által támogatott képzési forma esetén – az ösztöndíj igénybevételére való jogosultság időtartamát a nemzeti felsőoktatásról szóló 2011. évi CCIV. törvény 47. § szerinti támogatási idővel azonos számú félévben kell meghatározniuk, azzal, hogy a félévek számításánál mind az önköltséges, illetve költségtérítéses, mind a magyar állami (rész)</w:t>
      </w:r>
      <w:r w:rsidR="00097F11">
        <w:rPr>
          <w:rFonts w:ascii="Arial" w:hAnsi="Arial" w:cs="Arial"/>
          <w:sz w:val="22"/>
          <w:szCs w:val="22"/>
        </w:rPr>
        <w:t xml:space="preserve"> </w:t>
      </w:r>
      <w:r w:rsidRPr="003013C8">
        <w:rPr>
          <w:rFonts w:ascii="Arial" w:hAnsi="Arial" w:cs="Arial"/>
          <w:sz w:val="22"/>
          <w:szCs w:val="22"/>
        </w:rPr>
        <w:t>ösztöndíjas, illetve állam által támogatott képzési formában folytatott tanulmányi időt figyelembe kell venni.</w:t>
      </w:r>
    </w:p>
    <w:p w:rsidR="00C57FA5" w:rsidRPr="00FD6AAE" w:rsidRDefault="00C57FA5" w:rsidP="006C7045">
      <w:pPr>
        <w:jc w:val="both"/>
        <w:rPr>
          <w:rFonts w:ascii="Arial" w:hAnsi="Arial" w:cs="Arial"/>
          <w:b/>
          <w:sz w:val="22"/>
          <w:szCs w:val="22"/>
        </w:rPr>
      </w:pPr>
    </w:p>
    <w:p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812CAA" w:rsidRPr="00FD6AAE">
        <w:rPr>
          <w:rFonts w:ascii="Arial" w:hAnsi="Arial" w:cs="Arial"/>
          <w:sz w:val="22"/>
          <w:szCs w:val="22"/>
        </w:rPr>
        <w:t>201</w:t>
      </w:r>
      <w:r w:rsidR="006030CA">
        <w:rPr>
          <w:rFonts w:ascii="Arial" w:hAnsi="Arial" w:cs="Arial"/>
          <w:sz w:val="22"/>
          <w:szCs w:val="22"/>
        </w:rPr>
        <w:t>5</w:t>
      </w:r>
      <w:r w:rsidRPr="00FD6AAE">
        <w:rPr>
          <w:rFonts w:ascii="Arial" w:hAnsi="Arial" w:cs="Arial"/>
          <w:sz w:val="22"/>
          <w:szCs w:val="22"/>
        </w:rPr>
        <w:t>/</w:t>
      </w:r>
      <w:r w:rsidR="00812CAA" w:rsidRPr="00FD6AAE">
        <w:rPr>
          <w:rFonts w:ascii="Arial" w:hAnsi="Arial" w:cs="Arial"/>
          <w:sz w:val="22"/>
          <w:szCs w:val="22"/>
        </w:rPr>
        <w:t>201</w:t>
      </w:r>
      <w:r w:rsidR="006030CA">
        <w:rPr>
          <w:rFonts w:ascii="Arial" w:hAnsi="Arial" w:cs="Arial"/>
          <w:sz w:val="22"/>
          <w:szCs w:val="22"/>
        </w:rPr>
        <w:t>6</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p>
    <w:p w:rsidR="00C57FA5" w:rsidRPr="00FD6AAE" w:rsidRDefault="00C57FA5" w:rsidP="006C7045">
      <w:pPr>
        <w:jc w:val="both"/>
        <w:rPr>
          <w:rFonts w:ascii="Arial" w:hAnsi="Arial" w:cs="Arial"/>
          <w:sz w:val="22"/>
          <w:szCs w:val="22"/>
        </w:rPr>
      </w:pPr>
    </w:p>
    <w:p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rsidR="00077DC9" w:rsidRPr="00FD6AAE" w:rsidRDefault="00077DC9" w:rsidP="004142A2">
      <w:pPr>
        <w:jc w:val="both"/>
        <w:rPr>
          <w:rFonts w:ascii="Arial" w:hAnsi="Arial" w:cs="Arial"/>
          <w:b/>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201</w:t>
      </w:r>
      <w:r w:rsidR="006030CA">
        <w:rPr>
          <w:rFonts w:ascii="Arial" w:hAnsi="Arial" w:cs="Arial"/>
          <w:sz w:val="22"/>
          <w:szCs w:val="22"/>
        </w:rPr>
        <w:t>5</w:t>
      </w:r>
      <w:r w:rsidRPr="00FD6AAE">
        <w:rPr>
          <w:rFonts w:ascii="Arial" w:hAnsi="Arial" w:cs="Arial"/>
          <w:sz w:val="22"/>
          <w:szCs w:val="22"/>
        </w:rPr>
        <w:t>/</w:t>
      </w:r>
      <w:r w:rsidR="00812CAA" w:rsidRPr="00FD6AAE">
        <w:rPr>
          <w:rFonts w:ascii="Arial" w:hAnsi="Arial" w:cs="Arial"/>
          <w:sz w:val="22"/>
          <w:szCs w:val="22"/>
        </w:rPr>
        <w:t>201</w:t>
      </w:r>
      <w:r w:rsidR="006030CA">
        <w:rPr>
          <w:rFonts w:ascii="Arial" w:hAnsi="Arial" w:cs="Arial"/>
          <w:sz w:val="22"/>
          <w:szCs w:val="22"/>
        </w:rPr>
        <w:t>6</w:t>
      </w:r>
      <w:r w:rsidRPr="00FD6AAE">
        <w:rPr>
          <w:rFonts w:ascii="Arial" w:hAnsi="Arial" w:cs="Arial"/>
          <w:sz w:val="22"/>
          <w:szCs w:val="22"/>
        </w:rPr>
        <w:t xml:space="preserve">. tanév második (tavaszi), illetve a </w:t>
      </w:r>
      <w:r w:rsidR="00812CAA" w:rsidRPr="00FD6AAE">
        <w:rPr>
          <w:rFonts w:ascii="Arial" w:hAnsi="Arial" w:cs="Arial"/>
          <w:sz w:val="22"/>
          <w:szCs w:val="22"/>
        </w:rPr>
        <w:t>201</w:t>
      </w:r>
      <w:r w:rsidR="006030CA">
        <w:rPr>
          <w:rFonts w:ascii="Arial" w:hAnsi="Arial" w:cs="Arial"/>
          <w:sz w:val="22"/>
          <w:szCs w:val="22"/>
        </w:rPr>
        <w:t>6</w:t>
      </w:r>
      <w:r w:rsidRPr="00FD6AAE">
        <w:rPr>
          <w:rFonts w:ascii="Arial" w:hAnsi="Arial" w:cs="Arial"/>
          <w:sz w:val="22"/>
          <w:szCs w:val="22"/>
        </w:rPr>
        <w:t>/</w:t>
      </w:r>
      <w:r w:rsidR="00812CAA" w:rsidRPr="00FD6AAE">
        <w:rPr>
          <w:rFonts w:ascii="Arial" w:hAnsi="Arial" w:cs="Arial"/>
          <w:sz w:val="22"/>
          <w:szCs w:val="22"/>
        </w:rPr>
        <w:t>201</w:t>
      </w:r>
      <w:r w:rsidR="006030CA">
        <w:rPr>
          <w:rFonts w:ascii="Arial" w:hAnsi="Arial" w:cs="Arial"/>
          <w:sz w:val="22"/>
          <w:szCs w:val="22"/>
        </w:rPr>
        <w:t>7</w:t>
      </w:r>
      <w:r w:rsidRPr="00FD6AAE">
        <w:rPr>
          <w:rFonts w:ascii="Arial" w:hAnsi="Arial" w:cs="Arial"/>
          <w:sz w:val="22"/>
          <w:szCs w:val="22"/>
        </w:rPr>
        <w:t>. tanév első (őszi) féléve.</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önkormányzatok egy tanulmányi félévre egy összegben utalják át a Támogatáskezelő Bursa Hungarica számlájára a támogatott hallgatók öt</w:t>
      </w:r>
      <w:r w:rsidR="00097F11">
        <w:rPr>
          <w:rFonts w:ascii="Arial" w:hAnsi="Arial" w:cs="Arial"/>
          <w:sz w:val="22"/>
          <w:szCs w:val="22"/>
        </w:rPr>
        <w:t xml:space="preserve"> </w:t>
      </w:r>
      <w:r w:rsidRPr="00FD6AAE">
        <w:rPr>
          <w:rFonts w:ascii="Arial" w:hAnsi="Arial" w:cs="Arial"/>
          <w:sz w:val="22"/>
          <w:szCs w:val="22"/>
        </w:rPr>
        <w: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C57FA5" w:rsidRPr="00FD6AAE" w:rsidRDefault="00C57FA5" w:rsidP="004142A2">
      <w:pPr>
        <w:jc w:val="both"/>
        <w:rPr>
          <w:rFonts w:ascii="Arial" w:hAnsi="Arial" w:cs="Arial"/>
          <w:sz w:val="22"/>
          <w:szCs w:val="22"/>
        </w:rPr>
      </w:pPr>
    </w:p>
    <w:p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00097F11">
        <w:rPr>
          <w:rFonts w:ascii="Arial" w:hAnsi="Arial" w:cs="Arial"/>
          <w:bCs/>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rsidR="00C57FA5" w:rsidRPr="00FD6AAE" w:rsidRDefault="00C57FA5" w:rsidP="00E0210C">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097F11">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097F11">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w:t>
      </w:r>
      <w:r w:rsidRPr="00FD6AAE">
        <w:rPr>
          <w:rFonts w:ascii="Arial" w:hAnsi="Arial" w:cs="Arial"/>
          <w:sz w:val="22"/>
          <w:szCs w:val="22"/>
        </w:rPr>
        <w:lastRenderedPageBreak/>
        <w:t xml:space="preserve">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812CAA" w:rsidRPr="00FD6AAE">
        <w:rPr>
          <w:rFonts w:ascii="Arial" w:hAnsi="Arial" w:cs="Arial"/>
          <w:sz w:val="22"/>
          <w:szCs w:val="22"/>
        </w:rPr>
        <w:t>201</w:t>
      </w:r>
      <w:r w:rsidR="006030CA">
        <w:rPr>
          <w:rFonts w:ascii="Arial" w:hAnsi="Arial" w:cs="Arial"/>
          <w:sz w:val="22"/>
          <w:szCs w:val="22"/>
        </w:rPr>
        <w:t>6</w:t>
      </w:r>
      <w:r w:rsidRPr="00FD6AAE">
        <w:rPr>
          <w:rFonts w:ascii="Arial" w:hAnsi="Arial" w:cs="Arial"/>
          <w:sz w:val="22"/>
          <w:szCs w:val="22"/>
        </w:rPr>
        <w:t>. március.</w:t>
      </w:r>
    </w:p>
    <w:p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hónaptól, az őszi félévben október hónaptól, de legkésőbb a felsőoktatási intézményhez történő átutalást követő első ösztöndíj-kifizetéskor indul, majd a továbbiakban az ösztöndíjfizetés rendje szerint történik.</w:t>
      </w:r>
    </w:p>
    <w:p w:rsidR="00C57FA5" w:rsidRPr="00FD6AAE" w:rsidRDefault="00C57FA5" w:rsidP="004142A2">
      <w:pPr>
        <w:jc w:val="both"/>
        <w:rPr>
          <w:rFonts w:ascii="Arial" w:hAnsi="Arial" w:cs="Arial"/>
          <w:sz w:val="22"/>
          <w:szCs w:val="22"/>
        </w:rPr>
      </w:pPr>
    </w:p>
    <w:p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C57FA5" w:rsidRPr="00FD6AAE" w:rsidRDefault="00C57FA5" w:rsidP="006C7045">
      <w:pPr>
        <w:jc w:val="both"/>
        <w:rPr>
          <w:rFonts w:ascii="Arial" w:hAnsi="Arial" w:cs="Arial"/>
          <w:sz w:val="22"/>
          <w:szCs w:val="22"/>
        </w:rPr>
      </w:pPr>
      <w:r w:rsidRPr="00FD6AAE">
        <w:rPr>
          <w:rFonts w:ascii="Arial" w:hAnsi="Arial" w:cs="Arial"/>
          <w:sz w:val="22"/>
          <w:szCs w:val="22"/>
        </w:rPr>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rsidR="00C57FA5" w:rsidRPr="00FD6AAE" w:rsidRDefault="00C57FA5" w:rsidP="004142A2">
      <w:pPr>
        <w:jc w:val="both"/>
        <w:rPr>
          <w:rFonts w:ascii="Arial" w:hAnsi="Arial" w:cs="Arial"/>
          <w:sz w:val="22"/>
          <w:szCs w:val="22"/>
        </w:rPr>
      </w:pPr>
    </w:p>
    <w:p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00097F11">
        <w:rPr>
          <w:rFonts w:ascii="Arial" w:hAnsi="Arial" w:cs="Arial"/>
          <w:bCs/>
          <w:sz w:val="22"/>
          <w:szCs w:val="22"/>
        </w:rPr>
        <w:t xml:space="preserve"> </w:t>
      </w:r>
      <w:r w:rsidRPr="00FD6AAE">
        <w:rPr>
          <w:rFonts w:ascii="Arial" w:hAnsi="Arial" w:cs="Arial"/>
          <w:bCs/>
          <w:sz w:val="22"/>
          <w:szCs w:val="22"/>
        </w:rPr>
        <w:t>a folyósító felsőoktatási intézményt és</w:t>
      </w:r>
      <w:r w:rsidR="00097F11">
        <w:rPr>
          <w:rFonts w:ascii="Arial" w:hAnsi="Arial" w:cs="Arial"/>
          <w:bCs/>
          <w:sz w:val="22"/>
          <w:szCs w:val="22"/>
        </w:rPr>
        <w:t xml:space="preserve"> </w:t>
      </w:r>
      <w:r w:rsidRPr="00FD6AAE">
        <w:rPr>
          <w:rFonts w:ascii="Arial" w:hAnsi="Arial" w:cs="Arial"/>
          <w:bCs/>
          <w:sz w:val="22"/>
          <w:szCs w:val="22"/>
        </w:rPr>
        <w:t>a Támogatáskezelőt (levelezési cím: Bursa Hungarica 1381 Budapest, Pf. 1418)</w:t>
      </w:r>
      <w:r w:rsidRPr="00FD6AAE">
        <w:rPr>
          <w:rFonts w:ascii="Arial" w:hAnsi="Arial" w:cs="Arial"/>
          <w:sz w:val="22"/>
          <w:szCs w:val="22"/>
        </w:rPr>
        <w:t>. A bejelentést az EPER-Bursa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rsidR="00C57FA5" w:rsidRPr="00FD6AAE" w:rsidRDefault="00C57FA5">
      <w:pPr>
        <w:tabs>
          <w:tab w:val="num" w:pos="0"/>
        </w:tabs>
        <w:jc w:val="both"/>
        <w:rPr>
          <w:rFonts w:ascii="Arial" w:hAnsi="Arial" w:cs="Arial"/>
          <w:snapToGrid w:val="0"/>
          <w:sz w:val="22"/>
          <w:szCs w:val="22"/>
        </w:rPr>
      </w:pPr>
    </w:p>
    <w:p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886D47" w:rsidRPr="00FD6AAE" w:rsidRDefault="00886D47">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rsidR="00C57FA5" w:rsidRPr="00FD6AAE" w:rsidRDefault="00C57FA5">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EPER-Bursa rendszerben kezdeményezhet és az onnan letölthető Lemondó nyilatkozatot aláírva és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rsidR="00C57FA5" w:rsidRPr="00FD6AAE" w:rsidRDefault="00C57FA5">
      <w:pPr>
        <w:pStyle w:val="Szvegtrzs"/>
        <w:tabs>
          <w:tab w:val="num" w:pos="0"/>
        </w:tabs>
        <w:rPr>
          <w:rFonts w:ascii="Arial" w:hAnsi="Arial" w:cs="Arial"/>
          <w:sz w:val="22"/>
          <w:szCs w:val="22"/>
        </w:rPr>
      </w:pPr>
    </w:p>
    <w:p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C57FA5" w:rsidRPr="00FD6AAE" w:rsidRDefault="00C57FA5" w:rsidP="003731BC">
      <w:pPr>
        <w:tabs>
          <w:tab w:val="num" w:pos="0"/>
        </w:tabs>
        <w:jc w:val="both"/>
        <w:rPr>
          <w:rFonts w:ascii="Arial" w:hAnsi="Arial" w:cs="Arial"/>
          <w:b/>
          <w:sz w:val="22"/>
          <w:szCs w:val="22"/>
        </w:rPr>
      </w:pPr>
    </w:p>
    <w:p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rsidR="001D6CD9" w:rsidRPr="00FD6AAE" w:rsidRDefault="001D6CD9" w:rsidP="003731BC">
      <w:pPr>
        <w:tabs>
          <w:tab w:val="num" w:pos="0"/>
        </w:tabs>
        <w:jc w:val="both"/>
        <w:rPr>
          <w:rFonts w:ascii="Arial" w:hAnsi="Arial" w:cs="Arial"/>
          <w:b/>
          <w:sz w:val="22"/>
          <w:szCs w:val="22"/>
        </w:rPr>
      </w:pPr>
    </w:p>
    <w:p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 xml:space="preserve">Az ösztöndíjpályázattal kapcsolatos központi adatbázis-kezelői, koordinációs, a települési és a megyei önkormányzati ösztöndíjjal kapcsolatos pénzkezelési feladatokat a Támogatáskezelő látja el. </w:t>
      </w:r>
    </w:p>
    <w:p w:rsidR="00B12130" w:rsidRDefault="00B12130" w:rsidP="009E1377">
      <w:pPr>
        <w:tabs>
          <w:tab w:val="num" w:pos="0"/>
        </w:tabs>
        <w:jc w:val="both"/>
        <w:rPr>
          <w:rFonts w:ascii="Arial" w:hAnsi="Arial" w:cs="Arial"/>
          <w:sz w:val="22"/>
          <w:szCs w:val="22"/>
        </w:rPr>
      </w:pPr>
    </w:p>
    <w:p w:rsidR="00C57FA5" w:rsidRPr="00FD6AAE"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p>
    <w:p w:rsidR="00C57FA5" w:rsidRPr="00FD6AAE" w:rsidRDefault="00C57FA5" w:rsidP="009E1377">
      <w:pPr>
        <w:tabs>
          <w:tab w:val="num" w:pos="0"/>
        </w:tabs>
        <w:jc w:val="both"/>
        <w:rPr>
          <w:rFonts w:ascii="Arial" w:hAnsi="Arial" w:cs="Arial"/>
          <w:sz w:val="22"/>
          <w:szCs w:val="22"/>
        </w:rPr>
      </w:pPr>
    </w:p>
    <w:p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p>
    <w:p w:rsidR="00C57FA5" w:rsidRPr="00FD6AAE" w:rsidRDefault="00C57FA5">
      <w:pPr>
        <w:tabs>
          <w:tab w:val="num" w:pos="0"/>
        </w:tabs>
        <w:jc w:val="center"/>
        <w:rPr>
          <w:rFonts w:ascii="Arial" w:hAnsi="Arial" w:cs="Arial"/>
          <w:sz w:val="22"/>
          <w:szCs w:val="22"/>
        </w:rPr>
      </w:pP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1) 795-</w:t>
      </w:r>
      <w:r w:rsidR="00812CAA">
        <w:rPr>
          <w:rFonts w:ascii="Arial" w:hAnsi="Arial" w:cs="Arial"/>
          <w:sz w:val="22"/>
          <w:szCs w:val="22"/>
        </w:rPr>
        <w:t>5600</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E-mail: bursa@emet.gov.hu</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Internet: www.emet.gov.hu (Bursa Hungarica)</w:t>
      </w:r>
    </w:p>
    <w:sectPr w:rsidR="00C57FA5" w:rsidRPr="00FD6AAE" w:rsidSect="00F06F56">
      <w:footerReference w:type="default" r:id="rId9"/>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0B4" w:rsidRDefault="003820B4" w:rsidP="002B7428">
      <w:r>
        <w:separator/>
      </w:r>
    </w:p>
  </w:endnote>
  <w:endnote w:type="continuationSeparator" w:id="1">
    <w:p w:rsidR="003820B4" w:rsidRDefault="003820B4" w:rsidP="002B74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784941"/>
      <w:docPartObj>
        <w:docPartGallery w:val="Page Numbers (Bottom of Page)"/>
        <w:docPartUnique/>
      </w:docPartObj>
    </w:sdtPr>
    <w:sdtEndPr>
      <w:rPr>
        <w:rFonts w:ascii="Arial" w:hAnsi="Arial" w:cs="Arial"/>
        <w:sz w:val="16"/>
        <w:szCs w:val="16"/>
      </w:rPr>
    </w:sdtEndPr>
    <w:sdtContent>
      <w:p w:rsidR="002B7428" w:rsidRPr="0004561F" w:rsidRDefault="00C97A74">
        <w:pPr>
          <w:pStyle w:val="llb"/>
          <w:jc w:val="center"/>
          <w:rPr>
            <w:rFonts w:ascii="Arial" w:hAnsi="Arial" w:cs="Arial"/>
            <w:sz w:val="16"/>
            <w:szCs w:val="16"/>
          </w:rPr>
        </w:pPr>
        <w:r w:rsidRPr="0004561F">
          <w:rPr>
            <w:rFonts w:ascii="Arial" w:hAnsi="Arial" w:cs="Arial"/>
            <w:sz w:val="16"/>
            <w:szCs w:val="16"/>
          </w:rPr>
          <w:fldChar w:fldCharType="begin"/>
        </w:r>
        <w:r w:rsidR="002B7428" w:rsidRPr="0004561F">
          <w:rPr>
            <w:rFonts w:ascii="Arial" w:hAnsi="Arial" w:cs="Arial"/>
            <w:sz w:val="16"/>
            <w:szCs w:val="16"/>
          </w:rPr>
          <w:instrText>PAGE   \* MERGEFORMAT</w:instrText>
        </w:r>
        <w:r w:rsidRPr="0004561F">
          <w:rPr>
            <w:rFonts w:ascii="Arial" w:hAnsi="Arial" w:cs="Arial"/>
            <w:sz w:val="16"/>
            <w:szCs w:val="16"/>
          </w:rPr>
          <w:fldChar w:fldCharType="separate"/>
        </w:r>
        <w:r w:rsidR="00E65DE2">
          <w:rPr>
            <w:rFonts w:ascii="Arial" w:hAnsi="Arial" w:cs="Arial"/>
            <w:noProof/>
            <w:sz w:val="16"/>
            <w:szCs w:val="16"/>
          </w:rPr>
          <w:t>8</w:t>
        </w:r>
        <w:r w:rsidRPr="0004561F">
          <w:rPr>
            <w:rFonts w:ascii="Arial" w:hAnsi="Arial" w:cs="Arial"/>
            <w:sz w:val="16"/>
            <w:szCs w:val="16"/>
          </w:rPr>
          <w:fldChar w:fldCharType="end"/>
        </w:r>
      </w:p>
    </w:sdtContent>
  </w:sdt>
  <w:p w:rsidR="002B7428" w:rsidRDefault="002B7428">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0B4" w:rsidRDefault="003820B4" w:rsidP="002B7428">
      <w:r>
        <w:separator/>
      </w:r>
    </w:p>
  </w:footnote>
  <w:footnote w:type="continuationSeparator" w:id="1">
    <w:p w:rsidR="003820B4" w:rsidRDefault="003820B4" w:rsidP="002B74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227BB"/>
    <w:multiLevelType w:val="hybridMultilevel"/>
    <w:tmpl w:val="8B863EDA"/>
    <w:lvl w:ilvl="0" w:tplc="1A70C406">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
    <w:nsid w:val="12185BD7"/>
    <w:multiLevelType w:val="hybridMultilevel"/>
    <w:tmpl w:val="F1D4F3BC"/>
    <w:lvl w:ilvl="0" w:tplc="287437E6">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3">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5">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8">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1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361624A4"/>
    <w:multiLevelType w:val="hybridMultilevel"/>
    <w:tmpl w:val="9CE22080"/>
    <w:lvl w:ilvl="0" w:tplc="040E0017">
      <w:start w:val="1"/>
      <w:numFmt w:val="lowerLetter"/>
      <w:lvlText w:val="%1)"/>
      <w:lvlJc w:val="left"/>
      <w:pPr>
        <w:ind w:left="780" w:hanging="360"/>
      </w:p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2">
    <w:nsid w:val="46044514"/>
    <w:multiLevelType w:val="hybridMultilevel"/>
    <w:tmpl w:val="E09414D0"/>
    <w:lvl w:ilvl="0" w:tplc="040E000F">
      <w:start w:val="1"/>
      <w:numFmt w:val="decimal"/>
      <w:lvlText w:val="%1."/>
      <w:lvlJc w:val="left"/>
      <w:pPr>
        <w:ind w:left="780" w:hanging="360"/>
      </w:pPr>
    </w:lvl>
    <w:lvl w:ilvl="1" w:tplc="DF72BA00">
      <w:start w:val="1"/>
      <w:numFmt w:val="lowerRoman"/>
      <w:lvlText w:val="%2)"/>
      <w:lvlJc w:val="left"/>
      <w:pPr>
        <w:ind w:left="1860" w:hanging="720"/>
      </w:pPr>
      <w:rPr>
        <w:rFonts w:hint="default"/>
      </w:r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3">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5">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nsid w:val="68362682"/>
    <w:multiLevelType w:val="hybridMultilevel"/>
    <w:tmpl w:val="FEC6B1F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69B91A48"/>
    <w:multiLevelType w:val="hybridMultilevel"/>
    <w:tmpl w:val="DDB4DFAC"/>
    <w:lvl w:ilvl="0" w:tplc="965A8528">
      <w:start w:val="1"/>
      <w:numFmt w:val="bullet"/>
      <w:lvlText w:val="-"/>
      <w:lvlJc w:val="left"/>
      <w:pPr>
        <w:ind w:left="1068"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9">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2">
    <w:nsid w:val="7A16727D"/>
    <w:multiLevelType w:val="hybridMultilevel"/>
    <w:tmpl w:val="00B21C6E"/>
    <w:lvl w:ilvl="0" w:tplc="040E0017">
      <w:start w:val="1"/>
      <w:numFmt w:val="lowerLetter"/>
      <w:lvlText w:val="%1)"/>
      <w:lvlJc w:val="left"/>
      <w:pPr>
        <w:ind w:left="780" w:hanging="360"/>
      </w:p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num w:numId="1">
    <w:abstractNumId w:val="4"/>
  </w:num>
  <w:num w:numId="2">
    <w:abstractNumId w:val="21"/>
  </w:num>
  <w:num w:numId="3">
    <w:abstractNumId w:val="9"/>
  </w:num>
  <w:num w:numId="4">
    <w:abstractNumId w:val="19"/>
  </w:num>
  <w:num w:numId="5">
    <w:abstractNumId w:val="20"/>
  </w:num>
  <w:num w:numId="6">
    <w:abstractNumId w:val="13"/>
  </w:num>
  <w:num w:numId="7">
    <w:abstractNumId w:val="3"/>
  </w:num>
  <w:num w:numId="8">
    <w:abstractNumId w:val="6"/>
  </w:num>
  <w:num w:numId="9">
    <w:abstractNumId w:val="5"/>
  </w:num>
  <w:num w:numId="10">
    <w:abstractNumId w:val="14"/>
  </w:num>
  <w:num w:numId="11">
    <w:abstractNumId w:val="17"/>
  </w:num>
  <w:num w:numId="12">
    <w:abstractNumId w:val="2"/>
  </w:num>
  <w:num w:numId="13">
    <w:abstractNumId w:val="8"/>
  </w:num>
  <w:num w:numId="14">
    <w:abstractNumId w:val="15"/>
  </w:num>
  <w:num w:numId="15">
    <w:abstractNumId w:val="10"/>
  </w:num>
  <w:num w:numId="16">
    <w:abstractNumId w:val="12"/>
  </w:num>
  <w:num w:numId="17">
    <w:abstractNumId w:val="16"/>
  </w:num>
  <w:num w:numId="18">
    <w:abstractNumId w:val="11"/>
  </w:num>
  <w:num w:numId="19">
    <w:abstractNumId w:val="1"/>
  </w:num>
  <w:num w:numId="20">
    <w:abstractNumId w:val="22"/>
  </w:num>
  <w:num w:numId="21">
    <w:abstractNumId w:val="0"/>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4E2960"/>
    <w:rsid w:val="0000211D"/>
    <w:rsid w:val="000118D8"/>
    <w:rsid w:val="00011ADD"/>
    <w:rsid w:val="0001445C"/>
    <w:rsid w:val="00032066"/>
    <w:rsid w:val="00033D4E"/>
    <w:rsid w:val="000346EE"/>
    <w:rsid w:val="000427C9"/>
    <w:rsid w:val="00042E8C"/>
    <w:rsid w:val="0004561F"/>
    <w:rsid w:val="0004568D"/>
    <w:rsid w:val="00063ED9"/>
    <w:rsid w:val="00067941"/>
    <w:rsid w:val="000760A1"/>
    <w:rsid w:val="00077DC9"/>
    <w:rsid w:val="00084096"/>
    <w:rsid w:val="00097F11"/>
    <w:rsid w:val="000A3C68"/>
    <w:rsid w:val="000A4511"/>
    <w:rsid w:val="000B0E02"/>
    <w:rsid w:val="000B340C"/>
    <w:rsid w:val="000C084C"/>
    <w:rsid w:val="000C14BB"/>
    <w:rsid w:val="000C32C1"/>
    <w:rsid w:val="000E4A09"/>
    <w:rsid w:val="001009B8"/>
    <w:rsid w:val="0010112C"/>
    <w:rsid w:val="00103E98"/>
    <w:rsid w:val="0011205D"/>
    <w:rsid w:val="001130DF"/>
    <w:rsid w:val="00113D2E"/>
    <w:rsid w:val="0011517D"/>
    <w:rsid w:val="001233EC"/>
    <w:rsid w:val="001240E5"/>
    <w:rsid w:val="00126A35"/>
    <w:rsid w:val="001415A2"/>
    <w:rsid w:val="001522ED"/>
    <w:rsid w:val="00152497"/>
    <w:rsid w:val="00152537"/>
    <w:rsid w:val="001538FD"/>
    <w:rsid w:val="001709CC"/>
    <w:rsid w:val="00173E5C"/>
    <w:rsid w:val="00176979"/>
    <w:rsid w:val="00180F54"/>
    <w:rsid w:val="001820C2"/>
    <w:rsid w:val="00190E01"/>
    <w:rsid w:val="00193801"/>
    <w:rsid w:val="001A1A11"/>
    <w:rsid w:val="001B3F6A"/>
    <w:rsid w:val="001B633D"/>
    <w:rsid w:val="001C44B0"/>
    <w:rsid w:val="001D3667"/>
    <w:rsid w:val="001D40AA"/>
    <w:rsid w:val="001D6CD9"/>
    <w:rsid w:val="001E0EEB"/>
    <w:rsid w:val="001E5F31"/>
    <w:rsid w:val="001F421A"/>
    <w:rsid w:val="001F685A"/>
    <w:rsid w:val="00204490"/>
    <w:rsid w:val="0020552D"/>
    <w:rsid w:val="00211ACF"/>
    <w:rsid w:val="00214BA9"/>
    <w:rsid w:val="00235EC4"/>
    <w:rsid w:val="00242E43"/>
    <w:rsid w:val="002433F5"/>
    <w:rsid w:val="00243C94"/>
    <w:rsid w:val="00244778"/>
    <w:rsid w:val="00247B2B"/>
    <w:rsid w:val="0025581F"/>
    <w:rsid w:val="00257503"/>
    <w:rsid w:val="0026232C"/>
    <w:rsid w:val="002632B6"/>
    <w:rsid w:val="00280B2D"/>
    <w:rsid w:val="00282628"/>
    <w:rsid w:val="00283B76"/>
    <w:rsid w:val="00287715"/>
    <w:rsid w:val="00287D0A"/>
    <w:rsid w:val="002952BF"/>
    <w:rsid w:val="002A5B23"/>
    <w:rsid w:val="002A6D4E"/>
    <w:rsid w:val="002B7428"/>
    <w:rsid w:val="002C27E3"/>
    <w:rsid w:val="002D03EF"/>
    <w:rsid w:val="002D49E7"/>
    <w:rsid w:val="002E3113"/>
    <w:rsid w:val="002E659A"/>
    <w:rsid w:val="002F03C8"/>
    <w:rsid w:val="002F2BAC"/>
    <w:rsid w:val="003013C8"/>
    <w:rsid w:val="00306858"/>
    <w:rsid w:val="00312664"/>
    <w:rsid w:val="00316580"/>
    <w:rsid w:val="00322946"/>
    <w:rsid w:val="00327CC1"/>
    <w:rsid w:val="0033044C"/>
    <w:rsid w:val="00344A8B"/>
    <w:rsid w:val="00352240"/>
    <w:rsid w:val="00353454"/>
    <w:rsid w:val="00361114"/>
    <w:rsid w:val="00363F3F"/>
    <w:rsid w:val="003731BC"/>
    <w:rsid w:val="00380C82"/>
    <w:rsid w:val="003820B4"/>
    <w:rsid w:val="0038251A"/>
    <w:rsid w:val="0038470D"/>
    <w:rsid w:val="003925CD"/>
    <w:rsid w:val="003A170A"/>
    <w:rsid w:val="003B0B92"/>
    <w:rsid w:val="003C6713"/>
    <w:rsid w:val="003D2F4F"/>
    <w:rsid w:val="003E4C57"/>
    <w:rsid w:val="003F04AD"/>
    <w:rsid w:val="003F196E"/>
    <w:rsid w:val="00404ADC"/>
    <w:rsid w:val="004071B1"/>
    <w:rsid w:val="00407429"/>
    <w:rsid w:val="004142A2"/>
    <w:rsid w:val="00420560"/>
    <w:rsid w:val="00421535"/>
    <w:rsid w:val="0042440B"/>
    <w:rsid w:val="00427CC0"/>
    <w:rsid w:val="00436C2A"/>
    <w:rsid w:val="0044053D"/>
    <w:rsid w:val="004419BB"/>
    <w:rsid w:val="00443EAC"/>
    <w:rsid w:val="00457C75"/>
    <w:rsid w:val="0046135E"/>
    <w:rsid w:val="00466842"/>
    <w:rsid w:val="00472C94"/>
    <w:rsid w:val="00474084"/>
    <w:rsid w:val="0047694A"/>
    <w:rsid w:val="00485DD2"/>
    <w:rsid w:val="00487D20"/>
    <w:rsid w:val="0049170C"/>
    <w:rsid w:val="00492302"/>
    <w:rsid w:val="004929F6"/>
    <w:rsid w:val="00495B6D"/>
    <w:rsid w:val="004A242D"/>
    <w:rsid w:val="004A4D89"/>
    <w:rsid w:val="004B3BEC"/>
    <w:rsid w:val="004B43CD"/>
    <w:rsid w:val="004B5790"/>
    <w:rsid w:val="004D2CB4"/>
    <w:rsid w:val="004E15AA"/>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E51"/>
    <w:rsid w:val="0053171D"/>
    <w:rsid w:val="00531A43"/>
    <w:rsid w:val="00532517"/>
    <w:rsid w:val="00534E0B"/>
    <w:rsid w:val="005566ED"/>
    <w:rsid w:val="0056615D"/>
    <w:rsid w:val="005718B6"/>
    <w:rsid w:val="00574568"/>
    <w:rsid w:val="00580027"/>
    <w:rsid w:val="00581265"/>
    <w:rsid w:val="005832ED"/>
    <w:rsid w:val="00585DF3"/>
    <w:rsid w:val="00585F4B"/>
    <w:rsid w:val="00586A9D"/>
    <w:rsid w:val="00592E2E"/>
    <w:rsid w:val="0059355C"/>
    <w:rsid w:val="0059456A"/>
    <w:rsid w:val="0059485E"/>
    <w:rsid w:val="005965EC"/>
    <w:rsid w:val="00597605"/>
    <w:rsid w:val="005A5654"/>
    <w:rsid w:val="005A56AC"/>
    <w:rsid w:val="005A7625"/>
    <w:rsid w:val="005B41C5"/>
    <w:rsid w:val="005B6CA5"/>
    <w:rsid w:val="005C19DC"/>
    <w:rsid w:val="005D2BE9"/>
    <w:rsid w:val="005D3792"/>
    <w:rsid w:val="005E7DD6"/>
    <w:rsid w:val="005F0455"/>
    <w:rsid w:val="005F26D5"/>
    <w:rsid w:val="005F3BDC"/>
    <w:rsid w:val="0060015F"/>
    <w:rsid w:val="00600CF3"/>
    <w:rsid w:val="006030CA"/>
    <w:rsid w:val="00605FF6"/>
    <w:rsid w:val="00614292"/>
    <w:rsid w:val="00620318"/>
    <w:rsid w:val="00630AB0"/>
    <w:rsid w:val="006319C5"/>
    <w:rsid w:val="006325B0"/>
    <w:rsid w:val="0064055E"/>
    <w:rsid w:val="00652E14"/>
    <w:rsid w:val="00654EA7"/>
    <w:rsid w:val="00656E77"/>
    <w:rsid w:val="006668BB"/>
    <w:rsid w:val="00666BBC"/>
    <w:rsid w:val="00675A4B"/>
    <w:rsid w:val="00685E4D"/>
    <w:rsid w:val="00694622"/>
    <w:rsid w:val="006A0B4A"/>
    <w:rsid w:val="006A5735"/>
    <w:rsid w:val="006A76FB"/>
    <w:rsid w:val="006C050D"/>
    <w:rsid w:val="006C2E2A"/>
    <w:rsid w:val="006C7045"/>
    <w:rsid w:val="006D141A"/>
    <w:rsid w:val="006D1D3E"/>
    <w:rsid w:val="006D427D"/>
    <w:rsid w:val="006F0DCB"/>
    <w:rsid w:val="00700427"/>
    <w:rsid w:val="0070681F"/>
    <w:rsid w:val="00712551"/>
    <w:rsid w:val="00725AA9"/>
    <w:rsid w:val="00727948"/>
    <w:rsid w:val="0073018B"/>
    <w:rsid w:val="00733721"/>
    <w:rsid w:val="00752B0F"/>
    <w:rsid w:val="00754FFF"/>
    <w:rsid w:val="00760C0F"/>
    <w:rsid w:val="00773451"/>
    <w:rsid w:val="007900EC"/>
    <w:rsid w:val="00793C72"/>
    <w:rsid w:val="007A0EEA"/>
    <w:rsid w:val="007A54AA"/>
    <w:rsid w:val="007B5366"/>
    <w:rsid w:val="007C5365"/>
    <w:rsid w:val="007C662B"/>
    <w:rsid w:val="007D2A1C"/>
    <w:rsid w:val="007E36E3"/>
    <w:rsid w:val="007F140A"/>
    <w:rsid w:val="00803316"/>
    <w:rsid w:val="0080495D"/>
    <w:rsid w:val="00812CAA"/>
    <w:rsid w:val="00825C72"/>
    <w:rsid w:val="008331A2"/>
    <w:rsid w:val="00833EEC"/>
    <w:rsid w:val="00837D04"/>
    <w:rsid w:val="0084524C"/>
    <w:rsid w:val="00846129"/>
    <w:rsid w:val="0085641C"/>
    <w:rsid w:val="00862405"/>
    <w:rsid w:val="0086544C"/>
    <w:rsid w:val="008745D9"/>
    <w:rsid w:val="00883FD3"/>
    <w:rsid w:val="00886D47"/>
    <w:rsid w:val="00887085"/>
    <w:rsid w:val="00890BB9"/>
    <w:rsid w:val="00893082"/>
    <w:rsid w:val="008A440B"/>
    <w:rsid w:val="008B127D"/>
    <w:rsid w:val="008B46E7"/>
    <w:rsid w:val="008B53D0"/>
    <w:rsid w:val="008C220E"/>
    <w:rsid w:val="008C2915"/>
    <w:rsid w:val="008C7BE9"/>
    <w:rsid w:val="008D2769"/>
    <w:rsid w:val="008F5A86"/>
    <w:rsid w:val="008F695B"/>
    <w:rsid w:val="009073C7"/>
    <w:rsid w:val="0091099B"/>
    <w:rsid w:val="00910B4C"/>
    <w:rsid w:val="00912E2A"/>
    <w:rsid w:val="00913214"/>
    <w:rsid w:val="009143F2"/>
    <w:rsid w:val="00915C06"/>
    <w:rsid w:val="009164E5"/>
    <w:rsid w:val="009201D4"/>
    <w:rsid w:val="00920CBB"/>
    <w:rsid w:val="00923AFB"/>
    <w:rsid w:val="00925000"/>
    <w:rsid w:val="00926135"/>
    <w:rsid w:val="009309F5"/>
    <w:rsid w:val="00933CCA"/>
    <w:rsid w:val="009352BD"/>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B6DB0"/>
    <w:rsid w:val="009C3A4B"/>
    <w:rsid w:val="009C422D"/>
    <w:rsid w:val="009C4BAB"/>
    <w:rsid w:val="009C5627"/>
    <w:rsid w:val="009C66EE"/>
    <w:rsid w:val="009D5AB3"/>
    <w:rsid w:val="009D669A"/>
    <w:rsid w:val="009E1377"/>
    <w:rsid w:val="009E4E10"/>
    <w:rsid w:val="009E50B4"/>
    <w:rsid w:val="009E7A54"/>
    <w:rsid w:val="009F2CD4"/>
    <w:rsid w:val="00A01403"/>
    <w:rsid w:val="00A03B00"/>
    <w:rsid w:val="00A063E6"/>
    <w:rsid w:val="00A14323"/>
    <w:rsid w:val="00A21C31"/>
    <w:rsid w:val="00A3006B"/>
    <w:rsid w:val="00A33F74"/>
    <w:rsid w:val="00A34272"/>
    <w:rsid w:val="00A344BA"/>
    <w:rsid w:val="00A3744C"/>
    <w:rsid w:val="00A45067"/>
    <w:rsid w:val="00A4673A"/>
    <w:rsid w:val="00A468C2"/>
    <w:rsid w:val="00A568A8"/>
    <w:rsid w:val="00A62E0F"/>
    <w:rsid w:val="00A6709D"/>
    <w:rsid w:val="00A72A06"/>
    <w:rsid w:val="00A83B9F"/>
    <w:rsid w:val="00A91C4D"/>
    <w:rsid w:val="00A922E9"/>
    <w:rsid w:val="00A96E61"/>
    <w:rsid w:val="00AA1686"/>
    <w:rsid w:val="00AA3062"/>
    <w:rsid w:val="00AB2E08"/>
    <w:rsid w:val="00AB52CC"/>
    <w:rsid w:val="00AC712D"/>
    <w:rsid w:val="00AE03A2"/>
    <w:rsid w:val="00AE2F81"/>
    <w:rsid w:val="00AE5C07"/>
    <w:rsid w:val="00AF07E2"/>
    <w:rsid w:val="00B0596A"/>
    <w:rsid w:val="00B06641"/>
    <w:rsid w:val="00B07706"/>
    <w:rsid w:val="00B12130"/>
    <w:rsid w:val="00B23E20"/>
    <w:rsid w:val="00B241C7"/>
    <w:rsid w:val="00B24F42"/>
    <w:rsid w:val="00B258DF"/>
    <w:rsid w:val="00B25B5E"/>
    <w:rsid w:val="00B34CBE"/>
    <w:rsid w:val="00B41665"/>
    <w:rsid w:val="00B4169D"/>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2F82"/>
    <w:rsid w:val="00BB5A7C"/>
    <w:rsid w:val="00BC14F8"/>
    <w:rsid w:val="00BC49E8"/>
    <w:rsid w:val="00BD36D0"/>
    <w:rsid w:val="00BE08BB"/>
    <w:rsid w:val="00BE37EA"/>
    <w:rsid w:val="00BE62FA"/>
    <w:rsid w:val="00BF0693"/>
    <w:rsid w:val="00BF2835"/>
    <w:rsid w:val="00C0539C"/>
    <w:rsid w:val="00C05868"/>
    <w:rsid w:val="00C073C0"/>
    <w:rsid w:val="00C075F8"/>
    <w:rsid w:val="00C1362F"/>
    <w:rsid w:val="00C14DFC"/>
    <w:rsid w:val="00C22066"/>
    <w:rsid w:val="00C2517A"/>
    <w:rsid w:val="00C26EEE"/>
    <w:rsid w:val="00C43914"/>
    <w:rsid w:val="00C51B2F"/>
    <w:rsid w:val="00C5240F"/>
    <w:rsid w:val="00C57FA5"/>
    <w:rsid w:val="00C61E47"/>
    <w:rsid w:val="00C63F53"/>
    <w:rsid w:val="00C6665A"/>
    <w:rsid w:val="00C667DF"/>
    <w:rsid w:val="00C70137"/>
    <w:rsid w:val="00C92D23"/>
    <w:rsid w:val="00C97A74"/>
    <w:rsid w:val="00CB5346"/>
    <w:rsid w:val="00CC4520"/>
    <w:rsid w:val="00CC5014"/>
    <w:rsid w:val="00CC79BC"/>
    <w:rsid w:val="00CD0384"/>
    <w:rsid w:val="00CD12E4"/>
    <w:rsid w:val="00CF36B9"/>
    <w:rsid w:val="00CF4868"/>
    <w:rsid w:val="00CF5725"/>
    <w:rsid w:val="00D034B3"/>
    <w:rsid w:val="00D07FE6"/>
    <w:rsid w:val="00D12787"/>
    <w:rsid w:val="00D21899"/>
    <w:rsid w:val="00D30A1C"/>
    <w:rsid w:val="00D31802"/>
    <w:rsid w:val="00D349D3"/>
    <w:rsid w:val="00D379F4"/>
    <w:rsid w:val="00D60EA1"/>
    <w:rsid w:val="00D61B96"/>
    <w:rsid w:val="00D7269A"/>
    <w:rsid w:val="00D73A2E"/>
    <w:rsid w:val="00D76175"/>
    <w:rsid w:val="00D76A59"/>
    <w:rsid w:val="00D81F51"/>
    <w:rsid w:val="00D84526"/>
    <w:rsid w:val="00D921BD"/>
    <w:rsid w:val="00D97684"/>
    <w:rsid w:val="00DA7198"/>
    <w:rsid w:val="00DB2281"/>
    <w:rsid w:val="00DB7DCA"/>
    <w:rsid w:val="00DC59C6"/>
    <w:rsid w:val="00DD1F73"/>
    <w:rsid w:val="00DE7F86"/>
    <w:rsid w:val="00DF6AF6"/>
    <w:rsid w:val="00E0015A"/>
    <w:rsid w:val="00E0210C"/>
    <w:rsid w:val="00E04032"/>
    <w:rsid w:val="00E13B5D"/>
    <w:rsid w:val="00E167A5"/>
    <w:rsid w:val="00E21030"/>
    <w:rsid w:val="00E23150"/>
    <w:rsid w:val="00E4452B"/>
    <w:rsid w:val="00E53063"/>
    <w:rsid w:val="00E55D8F"/>
    <w:rsid w:val="00E65DE2"/>
    <w:rsid w:val="00E8386A"/>
    <w:rsid w:val="00E85266"/>
    <w:rsid w:val="00E90F04"/>
    <w:rsid w:val="00E9132A"/>
    <w:rsid w:val="00E937A2"/>
    <w:rsid w:val="00EA224C"/>
    <w:rsid w:val="00EA2263"/>
    <w:rsid w:val="00EA297E"/>
    <w:rsid w:val="00EA3ED2"/>
    <w:rsid w:val="00EA5B83"/>
    <w:rsid w:val="00EB4889"/>
    <w:rsid w:val="00ED024A"/>
    <w:rsid w:val="00ED33AF"/>
    <w:rsid w:val="00ED5BD9"/>
    <w:rsid w:val="00EE0F0F"/>
    <w:rsid w:val="00EE43D9"/>
    <w:rsid w:val="00EF4839"/>
    <w:rsid w:val="00EF7A07"/>
    <w:rsid w:val="00F01DD8"/>
    <w:rsid w:val="00F0247D"/>
    <w:rsid w:val="00F06F56"/>
    <w:rsid w:val="00F11467"/>
    <w:rsid w:val="00F11495"/>
    <w:rsid w:val="00F17C74"/>
    <w:rsid w:val="00F17FE9"/>
    <w:rsid w:val="00F2618E"/>
    <w:rsid w:val="00F27894"/>
    <w:rsid w:val="00F31624"/>
    <w:rsid w:val="00F32CC8"/>
    <w:rsid w:val="00F33E52"/>
    <w:rsid w:val="00F36CB8"/>
    <w:rsid w:val="00F372BC"/>
    <w:rsid w:val="00F43F17"/>
    <w:rsid w:val="00F4430D"/>
    <w:rsid w:val="00F444E2"/>
    <w:rsid w:val="00F4554D"/>
    <w:rsid w:val="00F549F7"/>
    <w:rsid w:val="00F80E47"/>
    <w:rsid w:val="00F83BF2"/>
    <w:rsid w:val="00F87FAA"/>
    <w:rsid w:val="00F9246E"/>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semiHidden/>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semiHidden/>
    <w:rsid w:val="000346EE"/>
    <w:rPr>
      <w:rFonts w:cs="Times New Roman"/>
      <w:sz w:val="16"/>
      <w:szCs w:val="16"/>
    </w:rPr>
  </w:style>
  <w:style w:type="paragraph" w:styleId="Jegyzetszveg">
    <w:name w:val="annotation text"/>
    <w:basedOn w:val="Norml"/>
    <w:link w:val="JegyzetszvegChar"/>
    <w:uiPriority w:val="99"/>
    <w:semiHidden/>
    <w:rsid w:val="000346EE"/>
    <w:rPr>
      <w:sz w:val="20"/>
      <w:szCs w:val="20"/>
    </w:rPr>
  </w:style>
  <w:style w:type="character" w:customStyle="1" w:styleId="JegyzetszvegChar">
    <w:name w:val="Jegyzetszöveg Char"/>
    <w:basedOn w:val="Bekezdsalapbettpusa"/>
    <w:link w:val="Jegyzetszveg"/>
    <w:uiPriority w:val="99"/>
    <w:semiHidden/>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7126">
      <w:bodyDiv w:val="1"/>
      <w:marLeft w:val="0"/>
      <w:marRight w:val="0"/>
      <w:marTop w:val="0"/>
      <w:marBottom w:val="0"/>
      <w:divBdr>
        <w:top w:val="none" w:sz="0" w:space="0" w:color="auto"/>
        <w:left w:val="none" w:sz="0" w:space="0" w:color="auto"/>
        <w:bottom w:val="none" w:sz="0" w:space="0" w:color="auto"/>
        <w:right w:val="none" w:sz="0" w:space="0" w:color="auto"/>
      </w:divBdr>
    </w:div>
    <w:div w:id="185170236">
      <w:bodyDiv w:val="1"/>
      <w:marLeft w:val="0"/>
      <w:marRight w:val="0"/>
      <w:marTop w:val="0"/>
      <w:marBottom w:val="0"/>
      <w:divBdr>
        <w:top w:val="none" w:sz="0" w:space="0" w:color="auto"/>
        <w:left w:val="none" w:sz="0" w:space="0" w:color="auto"/>
        <w:bottom w:val="none" w:sz="0" w:space="0" w:color="auto"/>
        <w:right w:val="none" w:sz="0" w:space="0" w:color="auto"/>
      </w:divBdr>
    </w:div>
    <w:div w:id="58230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cel.hu" TargetMode="External"/><Relationship Id="rId3" Type="http://schemas.openxmlformats.org/officeDocument/2006/relationships/settings" Target="settings.xml"/><Relationship Id="rId7" Type="http://schemas.openxmlformats.org/officeDocument/2006/relationships/hyperlink" Target="https://www.eper.hu/eperbursa/paly/palybelep.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2980</Words>
  <Characters>20562</Characters>
  <Application>Microsoft Office Word</Application>
  <DocSecurity>0</DocSecurity>
  <Lines>171</Lines>
  <Paragraphs>46</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23496</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Aljegyző</cp:lastModifiedBy>
  <cp:revision>33</cp:revision>
  <cp:lastPrinted>2015-09-14T06:18:00Z</cp:lastPrinted>
  <dcterms:created xsi:type="dcterms:W3CDTF">2015-08-18T07:25:00Z</dcterms:created>
  <dcterms:modified xsi:type="dcterms:W3CDTF">2015-09-29T06:17:00Z</dcterms:modified>
</cp:coreProperties>
</file>