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A16F36" w14:textId="77777777" w:rsidR="002114E1" w:rsidRPr="00882F9F" w:rsidRDefault="002114E1" w:rsidP="002114E1">
      <w:pPr>
        <w:pStyle w:val="Cmsor2"/>
        <w:rPr>
          <w:rFonts w:ascii="Cambria" w:hAnsi="Cambria"/>
          <w:sz w:val="22"/>
          <w:szCs w:val="22"/>
        </w:rPr>
      </w:pPr>
      <w:bookmarkStart w:id="0" w:name="_GoBack"/>
      <w:bookmarkEnd w:id="0"/>
      <w:r w:rsidRPr="00882F9F">
        <w:rPr>
          <w:rFonts w:ascii="Cambria" w:hAnsi="Cambria"/>
          <w:sz w:val="22"/>
          <w:szCs w:val="22"/>
        </w:rPr>
        <w:t>"A" TÍPUSÚ PÁLYÁZATI KIÍRÁS</w:t>
      </w:r>
    </w:p>
    <w:p w14:paraId="0E342584" w14:textId="77777777" w:rsidR="002114E1" w:rsidRPr="00882F9F" w:rsidRDefault="002114E1" w:rsidP="002114E1">
      <w:pPr>
        <w:jc w:val="both"/>
        <w:rPr>
          <w:rFonts w:ascii="Cambria" w:hAnsi="Cambria"/>
          <w:b/>
          <w:bCs/>
          <w:sz w:val="22"/>
          <w:szCs w:val="22"/>
        </w:rPr>
      </w:pPr>
    </w:p>
    <w:p w14:paraId="018FFA98" w14:textId="7CCDC190" w:rsidR="002114E1" w:rsidRPr="00882F9F" w:rsidRDefault="00882F9F" w:rsidP="002114E1">
      <w:pPr>
        <w:jc w:val="center"/>
        <w:rPr>
          <w:rFonts w:ascii="Cambria" w:hAnsi="Cambria"/>
          <w:b/>
          <w:bCs/>
          <w:sz w:val="22"/>
          <w:szCs w:val="22"/>
        </w:rPr>
      </w:pPr>
      <w:r>
        <w:rPr>
          <w:rFonts w:ascii="Cambria" w:hAnsi="Cambria"/>
          <w:b/>
          <w:bCs/>
          <w:sz w:val="22"/>
          <w:szCs w:val="22"/>
        </w:rPr>
        <w:t xml:space="preserve">Kecel Város </w:t>
      </w:r>
      <w:r w:rsidR="002114E1" w:rsidRPr="00882F9F">
        <w:rPr>
          <w:rFonts w:ascii="Cambria" w:hAnsi="Cambria"/>
          <w:b/>
          <w:bCs/>
          <w:sz w:val="22"/>
          <w:szCs w:val="22"/>
        </w:rPr>
        <w:t>Önkormányzata az Oktatási és Gyermekügyi Minisztériummal együttműködve, a felsőoktatásban részt vevő hallgatók juttatásairól és az általuk fizetendő egyes térítésekről szóló 51/2007. (III. 26.) Korm. rendelet alapján</w:t>
      </w:r>
    </w:p>
    <w:p w14:paraId="0B8D5132" w14:textId="77777777" w:rsidR="002114E1" w:rsidRPr="00882F9F" w:rsidRDefault="002114E1" w:rsidP="002114E1">
      <w:pPr>
        <w:jc w:val="center"/>
        <w:rPr>
          <w:rFonts w:ascii="Cambria" w:hAnsi="Cambria"/>
          <w:b/>
          <w:bCs/>
          <w:sz w:val="22"/>
          <w:szCs w:val="22"/>
        </w:rPr>
      </w:pPr>
      <w:r w:rsidRPr="00882F9F">
        <w:rPr>
          <w:rFonts w:ascii="Cambria" w:hAnsi="Cambria"/>
          <w:b/>
          <w:bCs/>
          <w:sz w:val="22"/>
          <w:szCs w:val="22"/>
        </w:rPr>
        <w:t>ezennel kiírja a 2027. évre</w:t>
      </w:r>
    </w:p>
    <w:p w14:paraId="47709294" w14:textId="77777777" w:rsidR="002114E1" w:rsidRPr="00882F9F" w:rsidRDefault="002114E1" w:rsidP="002114E1">
      <w:pPr>
        <w:jc w:val="center"/>
        <w:rPr>
          <w:rFonts w:ascii="Cambria" w:hAnsi="Cambria"/>
          <w:b/>
          <w:bCs/>
          <w:sz w:val="22"/>
          <w:szCs w:val="22"/>
        </w:rPr>
      </w:pPr>
      <w:r w:rsidRPr="00882F9F">
        <w:rPr>
          <w:rFonts w:ascii="Cambria" w:hAnsi="Cambria"/>
          <w:b/>
          <w:bCs/>
          <w:sz w:val="22"/>
          <w:szCs w:val="22"/>
        </w:rPr>
        <w:t>a Bursa Hungarica Felsőoktatási Önkormányzati Ösztöndíjpályázatot</w:t>
      </w:r>
    </w:p>
    <w:p w14:paraId="44B40B93" w14:textId="77777777" w:rsidR="002114E1" w:rsidRPr="00882F9F" w:rsidRDefault="002114E1" w:rsidP="002114E1">
      <w:pPr>
        <w:jc w:val="center"/>
        <w:rPr>
          <w:rFonts w:ascii="Cambria" w:hAnsi="Cambria"/>
          <w:b/>
          <w:bCs/>
          <w:sz w:val="22"/>
          <w:szCs w:val="22"/>
        </w:rPr>
      </w:pPr>
      <w:r w:rsidRPr="00882F9F">
        <w:rPr>
          <w:rFonts w:ascii="Cambria" w:hAnsi="Cambria"/>
          <w:b/>
          <w:bCs/>
          <w:sz w:val="22"/>
          <w:szCs w:val="22"/>
        </w:rPr>
        <w:t>felsőoktatási hallgatók számára</w:t>
      </w:r>
    </w:p>
    <w:p w14:paraId="4A2CD36E" w14:textId="77777777" w:rsidR="002114E1" w:rsidRPr="00882F9F" w:rsidRDefault="002114E1" w:rsidP="002114E1">
      <w:pPr>
        <w:jc w:val="center"/>
        <w:rPr>
          <w:rFonts w:ascii="Cambria" w:hAnsi="Cambria"/>
          <w:b/>
          <w:bCs/>
          <w:sz w:val="22"/>
          <w:szCs w:val="22"/>
        </w:rPr>
      </w:pPr>
      <w:r w:rsidRPr="00882F9F">
        <w:rPr>
          <w:rFonts w:ascii="Cambria" w:hAnsi="Cambria"/>
          <w:b/>
          <w:bCs/>
          <w:sz w:val="22"/>
          <w:szCs w:val="22"/>
        </w:rPr>
        <w:t>a 2026/2027. tanév második és a 2027/2028. tanév első félévére vonatkozóan,</w:t>
      </w:r>
    </w:p>
    <w:p w14:paraId="34B7F250" w14:textId="77777777" w:rsidR="002114E1" w:rsidRPr="00882F9F" w:rsidRDefault="002114E1" w:rsidP="002114E1">
      <w:pPr>
        <w:jc w:val="center"/>
        <w:rPr>
          <w:rFonts w:ascii="Cambria" w:hAnsi="Cambria"/>
          <w:bCs/>
          <w:sz w:val="22"/>
          <w:szCs w:val="22"/>
        </w:rPr>
      </w:pPr>
      <w:r w:rsidRPr="00882F9F">
        <w:rPr>
          <w:rFonts w:ascii="Cambria" w:hAnsi="Cambria"/>
          <w:bCs/>
          <w:sz w:val="22"/>
          <w:szCs w:val="22"/>
        </w:rPr>
        <w:t xml:space="preserve">összhangban </w:t>
      </w:r>
    </w:p>
    <w:p w14:paraId="0FD7A841" w14:textId="77777777" w:rsidR="002114E1" w:rsidRPr="00882F9F" w:rsidRDefault="002114E1" w:rsidP="002114E1">
      <w:pPr>
        <w:jc w:val="center"/>
        <w:rPr>
          <w:rFonts w:ascii="Cambria" w:hAnsi="Cambria"/>
          <w:b/>
          <w:bCs/>
          <w:sz w:val="22"/>
          <w:szCs w:val="22"/>
        </w:rPr>
      </w:pPr>
    </w:p>
    <w:p w14:paraId="5F5E7A23" w14:textId="77777777" w:rsidR="002114E1" w:rsidRPr="00882F9F" w:rsidRDefault="002114E1" w:rsidP="002114E1">
      <w:pPr>
        <w:pStyle w:val="Listaszerbekezds"/>
        <w:numPr>
          <w:ilvl w:val="0"/>
          <w:numId w:val="14"/>
        </w:numPr>
        <w:jc w:val="both"/>
        <w:rPr>
          <w:rFonts w:ascii="Cambria" w:hAnsi="Cambria"/>
          <w:color w:val="000000"/>
          <w:sz w:val="22"/>
          <w:szCs w:val="22"/>
        </w:rPr>
      </w:pPr>
      <w:r w:rsidRPr="00882F9F">
        <w:rPr>
          <w:rFonts w:ascii="Cambria" w:hAnsi="Cambria"/>
          <w:color w:val="000000"/>
          <w:sz w:val="22"/>
          <w:szCs w:val="22"/>
        </w:rPr>
        <w:t>a nemzeti felsőoktatásról szóló 2011. évi CCIV. törvény (a továbbiakban: Nftv.),</w:t>
      </w:r>
    </w:p>
    <w:p w14:paraId="46807737" w14:textId="77777777" w:rsidR="002114E1" w:rsidRPr="00882F9F" w:rsidRDefault="002114E1" w:rsidP="002114E1">
      <w:pPr>
        <w:pStyle w:val="Listaszerbekezds"/>
        <w:numPr>
          <w:ilvl w:val="0"/>
          <w:numId w:val="14"/>
        </w:numPr>
        <w:jc w:val="both"/>
        <w:rPr>
          <w:rFonts w:ascii="Cambria" w:hAnsi="Cambria"/>
          <w:color w:val="000000"/>
          <w:sz w:val="22"/>
          <w:szCs w:val="22"/>
        </w:rPr>
      </w:pPr>
      <w:r w:rsidRPr="00882F9F">
        <w:rPr>
          <w:rFonts w:ascii="Cambria" w:hAnsi="Cambria"/>
          <w:color w:val="000000"/>
          <w:sz w:val="22"/>
          <w:szCs w:val="22"/>
        </w:rPr>
        <w:t xml:space="preserve">a felsőoktatásban részt vevő hallgatók juttatásairól és az általuk fizetendő egyes térítésekről szóló 51/2007. (III. 26.) Korm. rendelet </w:t>
      </w:r>
      <w:r w:rsidRPr="00882F9F">
        <w:rPr>
          <w:rFonts w:ascii="Cambria" w:hAnsi="Cambria"/>
          <w:bCs/>
          <w:sz w:val="22"/>
          <w:szCs w:val="22"/>
          <w:lang w:eastAsia="en-US"/>
        </w:rPr>
        <w:t xml:space="preserve">(a továbbiakban: </w:t>
      </w:r>
      <w:r w:rsidRPr="00882F9F">
        <w:rPr>
          <w:rFonts w:ascii="Cambria" w:hAnsi="Cambria"/>
          <w:sz w:val="22"/>
          <w:szCs w:val="22"/>
        </w:rPr>
        <w:t>Korm. rendelet)</w:t>
      </w:r>
      <w:r w:rsidRPr="00882F9F">
        <w:rPr>
          <w:rFonts w:ascii="Cambria" w:hAnsi="Cambria"/>
          <w:color w:val="000000"/>
          <w:sz w:val="22"/>
          <w:szCs w:val="22"/>
        </w:rPr>
        <w:t>,</w:t>
      </w:r>
    </w:p>
    <w:p w14:paraId="496A6567" w14:textId="77777777" w:rsidR="002114E1" w:rsidRPr="00882F9F" w:rsidRDefault="002114E1" w:rsidP="002114E1">
      <w:pPr>
        <w:pStyle w:val="Listaszerbekezds"/>
        <w:numPr>
          <w:ilvl w:val="0"/>
          <w:numId w:val="14"/>
        </w:numPr>
        <w:jc w:val="both"/>
        <w:rPr>
          <w:rFonts w:ascii="Cambria" w:hAnsi="Cambria"/>
          <w:color w:val="000000"/>
          <w:sz w:val="22"/>
          <w:szCs w:val="22"/>
        </w:rPr>
      </w:pPr>
      <w:r w:rsidRPr="00882F9F">
        <w:rPr>
          <w:rFonts w:ascii="Cambria" w:hAnsi="Cambria"/>
          <w:color w:val="000000"/>
          <w:sz w:val="22"/>
          <w:szCs w:val="22"/>
        </w:rPr>
        <w:t>a Nemzeti Közszolgálati Egyetemről, valamint a közigazgatási, rendészeti és katonai felsőoktatásról szóló 2011. évi CXXXII. törvény,</w:t>
      </w:r>
    </w:p>
    <w:p w14:paraId="11C0F3E4" w14:textId="77777777" w:rsidR="002114E1" w:rsidRPr="00882F9F" w:rsidRDefault="002114E1" w:rsidP="002114E1">
      <w:pPr>
        <w:pStyle w:val="Listaszerbekezds"/>
        <w:numPr>
          <w:ilvl w:val="0"/>
          <w:numId w:val="14"/>
        </w:numPr>
        <w:jc w:val="both"/>
        <w:rPr>
          <w:rFonts w:ascii="Cambria" w:hAnsi="Cambria"/>
          <w:color w:val="000000"/>
          <w:sz w:val="22"/>
          <w:szCs w:val="22"/>
        </w:rPr>
      </w:pPr>
      <w:r w:rsidRPr="00882F9F">
        <w:rPr>
          <w:rFonts w:ascii="Cambria" w:hAnsi="Cambria"/>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p>
    <w:p w14:paraId="325932A4" w14:textId="77777777" w:rsidR="002114E1" w:rsidRPr="00882F9F" w:rsidRDefault="002114E1" w:rsidP="002114E1">
      <w:pPr>
        <w:pStyle w:val="Listaszerbekezds"/>
        <w:numPr>
          <w:ilvl w:val="0"/>
          <w:numId w:val="14"/>
        </w:numPr>
        <w:jc w:val="both"/>
        <w:rPr>
          <w:rFonts w:ascii="Cambria" w:hAnsi="Cambria"/>
          <w:color w:val="000000"/>
          <w:sz w:val="22"/>
          <w:szCs w:val="22"/>
        </w:rPr>
      </w:pPr>
      <w:r w:rsidRPr="00882F9F">
        <w:rPr>
          <w:rFonts w:ascii="Cambria" w:hAnsi="Cambria"/>
          <w:color w:val="000000"/>
          <w:sz w:val="22"/>
          <w:szCs w:val="22"/>
        </w:rPr>
        <w:t>a szociális igazgatásról és szociális ellátásokról szóló 1993. évi III. törvény,</w:t>
      </w:r>
    </w:p>
    <w:p w14:paraId="22F89BFD" w14:textId="77777777" w:rsidR="002114E1" w:rsidRPr="00882F9F" w:rsidRDefault="002114E1" w:rsidP="002114E1">
      <w:pPr>
        <w:pStyle w:val="Listaszerbekezds"/>
        <w:numPr>
          <w:ilvl w:val="0"/>
          <w:numId w:val="14"/>
        </w:numPr>
        <w:autoSpaceDE w:val="0"/>
        <w:autoSpaceDN w:val="0"/>
        <w:spacing w:line="276" w:lineRule="auto"/>
        <w:jc w:val="both"/>
        <w:rPr>
          <w:rFonts w:ascii="Cambria" w:hAnsi="Cambria"/>
          <w:sz w:val="22"/>
          <w:szCs w:val="22"/>
        </w:rPr>
      </w:pPr>
      <w:r w:rsidRPr="00882F9F">
        <w:rPr>
          <w:rFonts w:ascii="Cambria" w:hAnsi="Cambria"/>
          <w:sz w:val="22"/>
          <w:szCs w:val="22"/>
        </w:rPr>
        <w:t>az államháztartásról szóló 2011. évi CXCV. törvény,</w:t>
      </w:r>
    </w:p>
    <w:p w14:paraId="36850DA8" w14:textId="77777777" w:rsidR="002114E1" w:rsidRPr="00882F9F" w:rsidRDefault="002114E1" w:rsidP="002114E1">
      <w:pPr>
        <w:pStyle w:val="Listaszerbekezds"/>
        <w:numPr>
          <w:ilvl w:val="0"/>
          <w:numId w:val="14"/>
        </w:numPr>
        <w:autoSpaceDE w:val="0"/>
        <w:autoSpaceDN w:val="0"/>
        <w:spacing w:line="276" w:lineRule="auto"/>
        <w:jc w:val="both"/>
        <w:rPr>
          <w:rFonts w:ascii="Cambria" w:hAnsi="Cambria"/>
          <w:sz w:val="22"/>
          <w:szCs w:val="22"/>
        </w:rPr>
      </w:pPr>
      <w:r w:rsidRPr="00882F9F">
        <w:rPr>
          <w:rFonts w:ascii="Cambria" w:hAnsi="Cambria"/>
          <w:sz w:val="22"/>
          <w:szCs w:val="22"/>
        </w:rPr>
        <w:t xml:space="preserve">az államháztartásról szóló törvény végrehajtásáról szóló 368/2011. (XII. 31.) Korm. rendelet,  </w:t>
      </w:r>
    </w:p>
    <w:p w14:paraId="2969AA38" w14:textId="77777777" w:rsidR="002114E1" w:rsidRPr="00882F9F" w:rsidRDefault="002114E1" w:rsidP="002114E1">
      <w:pPr>
        <w:pStyle w:val="Listaszerbekezds"/>
        <w:numPr>
          <w:ilvl w:val="0"/>
          <w:numId w:val="14"/>
        </w:numPr>
        <w:autoSpaceDE w:val="0"/>
        <w:autoSpaceDN w:val="0"/>
        <w:spacing w:line="276" w:lineRule="auto"/>
        <w:jc w:val="both"/>
        <w:rPr>
          <w:rFonts w:ascii="Cambria" w:hAnsi="Cambria"/>
          <w:sz w:val="22"/>
          <w:szCs w:val="22"/>
        </w:rPr>
      </w:pPr>
      <w:r w:rsidRPr="00882F9F">
        <w:rPr>
          <w:rFonts w:ascii="Cambria" w:hAnsi="Cambria"/>
          <w:sz w:val="22"/>
          <w:szCs w:val="22"/>
        </w:rPr>
        <w:t>Magyarország helyi önkormányzatairól szóló 2011. évi CLXXXIX. törvény,</w:t>
      </w:r>
    </w:p>
    <w:p w14:paraId="55B3E50F" w14:textId="77777777" w:rsidR="002114E1" w:rsidRPr="00882F9F" w:rsidRDefault="002114E1" w:rsidP="002114E1">
      <w:pPr>
        <w:pStyle w:val="Listaszerbekezds"/>
        <w:numPr>
          <w:ilvl w:val="0"/>
          <w:numId w:val="14"/>
        </w:numPr>
        <w:autoSpaceDE w:val="0"/>
        <w:autoSpaceDN w:val="0"/>
        <w:spacing w:line="276" w:lineRule="auto"/>
        <w:jc w:val="both"/>
        <w:rPr>
          <w:rFonts w:ascii="Cambria" w:hAnsi="Cambria"/>
          <w:sz w:val="22"/>
          <w:szCs w:val="22"/>
        </w:rPr>
      </w:pPr>
      <w:r w:rsidRPr="00882F9F">
        <w:rPr>
          <w:rFonts w:ascii="Cambria" w:hAnsi="Cambria"/>
          <w:sz w:val="22"/>
          <w:szCs w:val="22"/>
        </w:rPr>
        <w:t>a polgárok személyi adatainak és lakcímének nyilvántartásáról szóló 1992. évi LXVI. törvény,</w:t>
      </w:r>
    </w:p>
    <w:p w14:paraId="71674B8F" w14:textId="77777777" w:rsidR="002114E1" w:rsidRPr="00882F9F" w:rsidRDefault="002114E1" w:rsidP="002114E1">
      <w:pPr>
        <w:pStyle w:val="Listaszerbekezds"/>
        <w:numPr>
          <w:ilvl w:val="0"/>
          <w:numId w:val="14"/>
        </w:numPr>
        <w:jc w:val="both"/>
        <w:rPr>
          <w:rFonts w:ascii="Cambria" w:hAnsi="Cambria" w:cs="Arial"/>
          <w:sz w:val="22"/>
          <w:szCs w:val="22"/>
        </w:rPr>
      </w:pPr>
      <w:r w:rsidRPr="00882F9F">
        <w:rPr>
          <w:rFonts w:ascii="Cambria" w:hAnsi="Cambria" w:cs="Arial"/>
          <w:sz w:val="22"/>
          <w:szCs w:val="22"/>
        </w:rPr>
        <w:t>a digitális államról és a digitális szolgáltatások nyújtásának egyes szabályairól szóló 2023. évi CIII. törvény,</w:t>
      </w:r>
    </w:p>
    <w:p w14:paraId="22CAA85C" w14:textId="77777777" w:rsidR="002114E1" w:rsidRPr="00882F9F" w:rsidRDefault="002114E1" w:rsidP="002114E1">
      <w:pPr>
        <w:pStyle w:val="Listaszerbekezds"/>
        <w:numPr>
          <w:ilvl w:val="0"/>
          <w:numId w:val="14"/>
        </w:numPr>
        <w:jc w:val="both"/>
        <w:rPr>
          <w:rFonts w:ascii="Cambria" w:hAnsi="Cambria" w:cs="Arial"/>
          <w:sz w:val="22"/>
          <w:szCs w:val="22"/>
        </w:rPr>
      </w:pPr>
      <w:r w:rsidRPr="00882F9F">
        <w:rPr>
          <w:rFonts w:ascii="Cambria" w:hAnsi="Cambria" w:cs="Arial"/>
          <w:sz w:val="22"/>
          <w:szCs w:val="22"/>
        </w:rPr>
        <w:t>a digitális állampolgárság egyes szabályairól szóló 321/2024. (XI.6.) Korm. rendelet,</w:t>
      </w:r>
    </w:p>
    <w:p w14:paraId="53A98B31" w14:textId="77777777" w:rsidR="002114E1" w:rsidRPr="00882F9F" w:rsidRDefault="002114E1" w:rsidP="002114E1">
      <w:pPr>
        <w:pStyle w:val="Listaszerbekezds"/>
        <w:numPr>
          <w:ilvl w:val="0"/>
          <w:numId w:val="14"/>
        </w:numPr>
        <w:jc w:val="both"/>
        <w:rPr>
          <w:rFonts w:ascii="Cambria" w:hAnsi="Cambria"/>
          <w:sz w:val="22"/>
          <w:szCs w:val="22"/>
        </w:rPr>
      </w:pPr>
      <w:r w:rsidRPr="00882F9F">
        <w:rPr>
          <w:rFonts w:ascii="Cambria" w:hAnsi="Cambria"/>
          <w:sz w:val="22"/>
          <w:szCs w:val="22"/>
        </w:rPr>
        <w:t>az információs önrendelkezési jogról és az információszabadságról szóló 2011. évi CXII. törvény,</w:t>
      </w:r>
    </w:p>
    <w:p w14:paraId="2A4DB25D" w14:textId="77777777" w:rsidR="002114E1" w:rsidRPr="00882F9F" w:rsidRDefault="002114E1" w:rsidP="002114E1">
      <w:pPr>
        <w:pStyle w:val="Listaszerbekezds"/>
        <w:numPr>
          <w:ilvl w:val="0"/>
          <w:numId w:val="14"/>
        </w:numPr>
        <w:jc w:val="both"/>
        <w:rPr>
          <w:rFonts w:ascii="Cambria" w:hAnsi="Cambria"/>
          <w:sz w:val="22"/>
          <w:szCs w:val="22"/>
        </w:rPr>
      </w:pPr>
      <w:r w:rsidRPr="00882F9F">
        <w:rPr>
          <w:rFonts w:ascii="Cambria" w:hAnsi="Cambria"/>
          <w:sz w:val="22"/>
          <w:szCs w:val="22"/>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01C07248" w14:textId="77777777" w:rsidR="002114E1" w:rsidRPr="00882F9F" w:rsidRDefault="002114E1" w:rsidP="002114E1">
      <w:pPr>
        <w:pStyle w:val="Listaszerbekezds"/>
        <w:numPr>
          <w:ilvl w:val="0"/>
          <w:numId w:val="14"/>
        </w:numPr>
        <w:jc w:val="both"/>
        <w:rPr>
          <w:rFonts w:ascii="Cambria" w:hAnsi="Cambria"/>
          <w:sz w:val="22"/>
          <w:szCs w:val="22"/>
        </w:rPr>
      </w:pPr>
      <w:r w:rsidRPr="00882F9F">
        <w:rPr>
          <w:rFonts w:ascii="Cambria" w:hAnsi="Cambria"/>
          <w:sz w:val="22"/>
          <w:szCs w:val="22"/>
        </w:rPr>
        <w:t xml:space="preserve">a Büntető Törvénykönyvről szóló 2012. évi C. törvény, </w:t>
      </w:r>
    </w:p>
    <w:p w14:paraId="4EECD520" w14:textId="77777777" w:rsidR="002114E1" w:rsidRPr="00882F9F" w:rsidRDefault="002114E1" w:rsidP="002114E1">
      <w:pPr>
        <w:pStyle w:val="Listaszerbekezds"/>
        <w:numPr>
          <w:ilvl w:val="0"/>
          <w:numId w:val="14"/>
        </w:numPr>
        <w:jc w:val="both"/>
        <w:rPr>
          <w:rFonts w:ascii="Cambria" w:hAnsi="Cambria"/>
          <w:sz w:val="22"/>
          <w:szCs w:val="22"/>
        </w:rPr>
      </w:pPr>
      <w:r w:rsidRPr="00882F9F">
        <w:rPr>
          <w:rFonts w:ascii="Cambria" w:hAnsi="Cambria"/>
          <w:sz w:val="22"/>
          <w:szCs w:val="22"/>
        </w:rPr>
        <w:t>a közfeladatot ellátó közérdekű vagyonkezelő alapítványokról szóló 2021. évi IX. törvény</w:t>
      </w:r>
    </w:p>
    <w:p w14:paraId="6EB90377" w14:textId="77777777" w:rsidR="002114E1" w:rsidRPr="00882F9F" w:rsidRDefault="002114E1" w:rsidP="002114E1">
      <w:pPr>
        <w:pStyle w:val="Listaszerbekezds"/>
        <w:ind w:left="1077"/>
        <w:jc w:val="both"/>
        <w:rPr>
          <w:rFonts w:ascii="Cambria" w:hAnsi="Cambria"/>
          <w:sz w:val="22"/>
          <w:szCs w:val="22"/>
        </w:rPr>
      </w:pPr>
      <w:r w:rsidRPr="00882F9F">
        <w:rPr>
          <w:rFonts w:ascii="Cambria" w:hAnsi="Cambria"/>
          <w:sz w:val="22"/>
          <w:szCs w:val="22"/>
        </w:rPr>
        <w:t xml:space="preserve">  </w:t>
      </w:r>
    </w:p>
    <w:p w14:paraId="4AC6F114" w14:textId="77777777" w:rsidR="002114E1" w:rsidRPr="00882F9F" w:rsidRDefault="002114E1" w:rsidP="002114E1">
      <w:pPr>
        <w:pStyle w:val="Default"/>
        <w:spacing w:line="276" w:lineRule="auto"/>
        <w:jc w:val="both"/>
        <w:rPr>
          <w:rFonts w:ascii="Cambria" w:hAnsi="Cambria"/>
          <w:color w:val="auto"/>
          <w:sz w:val="22"/>
          <w:szCs w:val="22"/>
        </w:rPr>
      </w:pPr>
      <w:r w:rsidRPr="00882F9F">
        <w:rPr>
          <w:rFonts w:ascii="Cambria" w:hAnsi="Cambria"/>
          <w:color w:val="auto"/>
          <w:sz w:val="22"/>
          <w:szCs w:val="22"/>
        </w:rPr>
        <w:t>vonatkozó rendelkezéseivel.</w:t>
      </w:r>
    </w:p>
    <w:p w14:paraId="4D1B680D" w14:textId="77777777" w:rsidR="002114E1" w:rsidRPr="00882F9F" w:rsidRDefault="002114E1" w:rsidP="002114E1">
      <w:pPr>
        <w:jc w:val="center"/>
        <w:rPr>
          <w:rFonts w:ascii="Cambria" w:hAnsi="Cambria"/>
          <w:b/>
          <w:bCs/>
          <w:sz w:val="22"/>
          <w:szCs w:val="22"/>
        </w:rPr>
      </w:pPr>
    </w:p>
    <w:p w14:paraId="2F73A81F" w14:textId="77777777" w:rsidR="002114E1" w:rsidRPr="00882F9F" w:rsidRDefault="002114E1" w:rsidP="002114E1">
      <w:pPr>
        <w:jc w:val="both"/>
        <w:rPr>
          <w:rFonts w:ascii="Cambria" w:hAnsi="Cambria"/>
          <w:sz w:val="22"/>
          <w:szCs w:val="22"/>
        </w:rPr>
      </w:pPr>
    </w:p>
    <w:p w14:paraId="0305683C" w14:textId="77777777" w:rsidR="002114E1" w:rsidRPr="00882F9F" w:rsidRDefault="002114E1" w:rsidP="002114E1">
      <w:pPr>
        <w:jc w:val="both"/>
        <w:rPr>
          <w:rFonts w:ascii="Cambria" w:hAnsi="Cambria"/>
          <w:b/>
          <w:sz w:val="22"/>
          <w:szCs w:val="22"/>
        </w:rPr>
      </w:pPr>
      <w:r w:rsidRPr="00882F9F">
        <w:rPr>
          <w:rFonts w:ascii="Cambria" w:hAnsi="Cambria"/>
          <w:b/>
          <w:sz w:val="22"/>
          <w:szCs w:val="22"/>
        </w:rPr>
        <w:t>1. A pályázat célja</w:t>
      </w:r>
    </w:p>
    <w:p w14:paraId="017C7767" w14:textId="77777777" w:rsidR="002114E1" w:rsidRPr="00882F9F" w:rsidRDefault="002114E1" w:rsidP="002114E1">
      <w:pPr>
        <w:jc w:val="both"/>
        <w:rPr>
          <w:rFonts w:ascii="Cambria" w:hAnsi="Cambria"/>
          <w:b/>
          <w:sz w:val="22"/>
          <w:szCs w:val="22"/>
        </w:rPr>
      </w:pPr>
    </w:p>
    <w:p w14:paraId="1EFD6757"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w:t>
      </w:r>
      <w:r w:rsidRPr="00882F9F">
        <w:rPr>
          <w:rFonts w:ascii="Cambria" w:hAnsi="Cambria"/>
          <w:sz w:val="22"/>
          <w:szCs w:val="22"/>
        </w:rPr>
        <w:lastRenderedPageBreak/>
        <w:t>továbbiakban: NKTK) végzi, míg az elbírálási feladatokat az ösztöndíjpályázathoz csatlakozó települési és vármegyei önkormányzatok látják el.</w:t>
      </w:r>
    </w:p>
    <w:p w14:paraId="7A723290" w14:textId="77777777" w:rsidR="002114E1" w:rsidRPr="00882F9F" w:rsidRDefault="002114E1" w:rsidP="002114E1">
      <w:pPr>
        <w:tabs>
          <w:tab w:val="num" w:pos="0"/>
        </w:tabs>
        <w:jc w:val="both"/>
        <w:rPr>
          <w:rFonts w:ascii="Cambria" w:hAnsi="Cambria"/>
          <w:b/>
          <w:bCs/>
          <w:sz w:val="22"/>
          <w:szCs w:val="22"/>
          <w:lang w:eastAsia="en-US"/>
        </w:rPr>
      </w:pPr>
    </w:p>
    <w:p w14:paraId="0A0AB3B1" w14:textId="77777777" w:rsidR="002114E1" w:rsidRPr="00882F9F" w:rsidRDefault="002114E1" w:rsidP="002114E1">
      <w:pPr>
        <w:tabs>
          <w:tab w:val="num" w:pos="0"/>
        </w:tabs>
        <w:jc w:val="both"/>
        <w:rPr>
          <w:rFonts w:ascii="Cambria" w:hAnsi="Cambria"/>
          <w:sz w:val="22"/>
          <w:szCs w:val="22"/>
        </w:rPr>
      </w:pPr>
      <w:r w:rsidRPr="00882F9F">
        <w:rPr>
          <w:rFonts w:ascii="Cambria" w:hAnsi="Cambria"/>
          <w:b/>
          <w:bCs/>
          <w:sz w:val="22"/>
          <w:szCs w:val="22"/>
          <w:lang w:eastAsia="en-US"/>
        </w:rPr>
        <w:t xml:space="preserve">A Bursa Hungarica Ösztöndíjrendszer jogszabályi hátteréül a </w:t>
      </w:r>
      <w:r w:rsidRPr="00882F9F">
        <w:rPr>
          <w:rFonts w:ascii="Cambria" w:hAnsi="Cambria"/>
          <w:b/>
          <w:sz w:val="22"/>
          <w:szCs w:val="22"/>
        </w:rPr>
        <w:t>Korm. rendelet</w:t>
      </w:r>
      <w:r w:rsidRPr="00882F9F">
        <w:rPr>
          <w:rFonts w:ascii="Cambria" w:hAnsi="Cambria"/>
          <w:sz w:val="22"/>
          <w:szCs w:val="22"/>
        </w:rPr>
        <w:t xml:space="preserve"> </w:t>
      </w:r>
      <w:r w:rsidRPr="00882F9F">
        <w:rPr>
          <w:rFonts w:ascii="Cambria" w:hAnsi="Cambria"/>
          <w:b/>
          <w:bCs/>
          <w:sz w:val="22"/>
          <w:szCs w:val="22"/>
          <w:lang w:eastAsia="en-US"/>
        </w:rPr>
        <w:t>és az Nftv. szolgál.</w:t>
      </w:r>
    </w:p>
    <w:p w14:paraId="579C426D" w14:textId="77777777" w:rsidR="002114E1" w:rsidRPr="00882F9F" w:rsidRDefault="002114E1" w:rsidP="002114E1">
      <w:pPr>
        <w:jc w:val="both"/>
        <w:rPr>
          <w:rFonts w:ascii="Cambria" w:hAnsi="Cambria"/>
          <w:sz w:val="22"/>
          <w:szCs w:val="22"/>
        </w:rPr>
      </w:pPr>
    </w:p>
    <w:p w14:paraId="20AD211F" w14:textId="77777777" w:rsidR="002114E1" w:rsidRPr="00882F9F" w:rsidRDefault="002114E1" w:rsidP="002114E1">
      <w:pPr>
        <w:jc w:val="both"/>
        <w:rPr>
          <w:rFonts w:ascii="Cambria" w:hAnsi="Cambria"/>
          <w:sz w:val="22"/>
          <w:szCs w:val="22"/>
        </w:rPr>
      </w:pPr>
    </w:p>
    <w:p w14:paraId="2CDC6DB7" w14:textId="77777777" w:rsidR="002114E1" w:rsidRPr="00882F9F" w:rsidRDefault="002114E1" w:rsidP="002114E1">
      <w:pPr>
        <w:jc w:val="both"/>
        <w:rPr>
          <w:rFonts w:ascii="Cambria" w:hAnsi="Cambria"/>
          <w:b/>
          <w:sz w:val="22"/>
          <w:szCs w:val="22"/>
        </w:rPr>
      </w:pPr>
      <w:smartTag w:uri="urn:schemas-microsoft-com:office:smarttags" w:element="metricconverter">
        <w:smartTagPr>
          <w:attr w:name="ProductID" w:val="2. a"/>
        </w:smartTagPr>
        <w:r w:rsidRPr="00882F9F">
          <w:rPr>
            <w:rFonts w:ascii="Cambria" w:hAnsi="Cambria"/>
            <w:b/>
            <w:sz w:val="22"/>
            <w:szCs w:val="22"/>
          </w:rPr>
          <w:t>2. A</w:t>
        </w:r>
      </w:smartTag>
      <w:r w:rsidRPr="00882F9F">
        <w:rPr>
          <w:rFonts w:ascii="Cambria" w:hAnsi="Cambria"/>
          <w:b/>
          <w:sz w:val="22"/>
          <w:szCs w:val="22"/>
        </w:rPr>
        <w:t xml:space="preserve"> pályázók köre</w:t>
      </w:r>
    </w:p>
    <w:p w14:paraId="1F69DBF3" w14:textId="77777777" w:rsidR="002114E1" w:rsidRPr="00882F9F" w:rsidRDefault="002114E1" w:rsidP="002114E1">
      <w:pPr>
        <w:jc w:val="both"/>
        <w:rPr>
          <w:rFonts w:ascii="Cambria" w:hAnsi="Cambria"/>
          <w:b/>
          <w:sz w:val="22"/>
          <w:szCs w:val="22"/>
        </w:rPr>
      </w:pPr>
    </w:p>
    <w:p w14:paraId="3B27C448" w14:textId="34D56878" w:rsidR="002114E1" w:rsidRPr="00882F9F" w:rsidRDefault="002114E1" w:rsidP="002114E1">
      <w:pPr>
        <w:pStyle w:val="Szvegtrzs"/>
        <w:rPr>
          <w:rFonts w:ascii="Cambria" w:hAnsi="Cambria"/>
          <w:sz w:val="22"/>
          <w:szCs w:val="22"/>
        </w:rPr>
      </w:pPr>
      <w:r w:rsidRPr="00882F9F">
        <w:rPr>
          <w:rFonts w:ascii="Cambria" w:hAnsi="Cambria"/>
          <w:sz w:val="22"/>
          <w:szCs w:val="22"/>
        </w:rPr>
        <w:t xml:space="preserve">Bursa Hungarica Ösztöndíjban a Korm. rendelet 18. § (2) bekezdése alapján kizárólag a települési önkormányzat területén </w:t>
      </w:r>
      <w:r w:rsidRPr="00882F9F">
        <w:rPr>
          <w:rFonts w:ascii="Cambria" w:hAnsi="Cambria"/>
          <w:b/>
          <w:sz w:val="22"/>
          <w:szCs w:val="22"/>
        </w:rPr>
        <w:t>állandó lakóhellyel</w:t>
      </w:r>
      <w:r w:rsidRPr="00882F9F">
        <w:rPr>
          <w:rFonts w:ascii="Cambria" w:hAnsi="Cambria"/>
          <w:sz w:val="22"/>
          <w:szCs w:val="22"/>
        </w:rPr>
        <w:t xml:space="preserve"> (a továbbiakban: lakóhely) rendelkezők részesülhetnek. [A Korm.</w:t>
      </w:r>
      <w:r w:rsidR="00400E5E">
        <w:rPr>
          <w:rFonts w:ascii="Cambria" w:hAnsi="Cambria"/>
          <w:sz w:val="22"/>
          <w:szCs w:val="22"/>
        </w:rPr>
        <w:t xml:space="preserve"> </w:t>
      </w:r>
      <w:r w:rsidRPr="00882F9F">
        <w:rPr>
          <w:rFonts w:ascii="Cambria" w:hAnsi="Cambria"/>
          <w:sz w:val="22"/>
          <w:szCs w:val="22"/>
        </w:rPr>
        <w:t>rendelet „állandó lakóhely” fogalma a polgárok személyi adatainak és lakcímének nyilvántartásáról szóló 1992. évi LXVI. törvény „lakóhely” fogalmának feleltethető meg, amelyet a pályázó a lakcímkártyájával tud igazolni.]</w:t>
      </w:r>
    </w:p>
    <w:p w14:paraId="7FA1D12C" w14:textId="77777777" w:rsidR="002114E1" w:rsidRPr="00882F9F" w:rsidRDefault="002114E1" w:rsidP="002114E1">
      <w:pPr>
        <w:jc w:val="both"/>
        <w:rPr>
          <w:rFonts w:ascii="Cambria" w:hAnsi="Cambria"/>
          <w:b/>
          <w:sz w:val="22"/>
          <w:szCs w:val="22"/>
        </w:rPr>
      </w:pPr>
    </w:p>
    <w:p w14:paraId="7DE28F13" w14:textId="77777777" w:rsidR="002114E1" w:rsidRPr="00882F9F" w:rsidRDefault="002114E1" w:rsidP="002114E1">
      <w:pPr>
        <w:spacing w:before="120"/>
        <w:jc w:val="both"/>
        <w:rPr>
          <w:rFonts w:ascii="Cambria" w:hAnsi="Cambria"/>
          <w:iCs/>
          <w:sz w:val="22"/>
          <w:szCs w:val="22"/>
        </w:rPr>
      </w:pPr>
      <w:r w:rsidRPr="00882F9F">
        <w:rPr>
          <w:rFonts w:ascii="Cambria" w:hAnsi="Cambria"/>
          <w:sz w:val="22"/>
          <w:szCs w:val="22"/>
        </w:rPr>
        <w:t xml:space="preserve">Az ösztöndíjpályázatra azok </w:t>
      </w:r>
      <w:r w:rsidRPr="00882F9F">
        <w:rPr>
          <w:rFonts w:ascii="Cambria" w:hAnsi="Cambria"/>
          <w:b/>
          <w:bCs/>
          <w:sz w:val="22"/>
          <w:szCs w:val="22"/>
        </w:rPr>
        <w:t>a települési önkormányzat területén lakóhellyel rendelkező,</w:t>
      </w:r>
      <w:r w:rsidRPr="00882F9F">
        <w:rPr>
          <w:rFonts w:ascii="Cambria" w:hAnsi="Cambria"/>
          <w:sz w:val="22"/>
          <w:szCs w:val="22"/>
        </w:rPr>
        <w:t xml:space="preserve"> </w:t>
      </w:r>
      <w:r w:rsidRPr="00882F9F">
        <w:rPr>
          <w:rFonts w:ascii="Cambria" w:hAnsi="Cambria"/>
          <w:b/>
          <w:bCs/>
          <w:sz w:val="22"/>
          <w:szCs w:val="22"/>
        </w:rPr>
        <w:t>hátrányos szociális helyzetű</w:t>
      </w:r>
      <w:r w:rsidRPr="00882F9F">
        <w:rPr>
          <w:rFonts w:ascii="Cambria" w:hAnsi="Cambria"/>
          <w:sz w:val="22"/>
          <w:szCs w:val="22"/>
        </w:rPr>
        <w:t xml:space="preserve"> felsőoktatási </w:t>
      </w:r>
      <w:r w:rsidRPr="00882F9F">
        <w:rPr>
          <w:rFonts w:ascii="Cambria" w:hAnsi="Cambria"/>
          <w:b/>
          <w:bCs/>
          <w:sz w:val="22"/>
          <w:szCs w:val="22"/>
        </w:rPr>
        <w:t>hallgatók</w:t>
      </w:r>
      <w:r w:rsidRPr="00882F9F">
        <w:rPr>
          <w:rFonts w:ascii="Cambria" w:hAnsi="Cambria"/>
          <w:sz w:val="22"/>
          <w:szCs w:val="22"/>
        </w:rPr>
        <w:t xml:space="preserve"> jelentkezhetnek, akik a nemzeti felsőoktatásról szóló 2011. évi CCIV. törvény 1. mellékletében szereplő felsőoktatási intézményben (felsőoktatási hallgatói jogviszony keretében) </w:t>
      </w:r>
      <w:r w:rsidRPr="00882F9F">
        <w:rPr>
          <w:rFonts w:ascii="Cambria" w:hAnsi="Cambria"/>
          <w:b/>
          <w:bCs/>
          <w:sz w:val="22"/>
          <w:szCs w:val="22"/>
        </w:rPr>
        <w:t xml:space="preserve">teljes idejű (nappali munkarend) </w:t>
      </w:r>
      <w:r w:rsidRPr="00882F9F">
        <w:rPr>
          <w:rFonts w:ascii="Cambria" w:hAnsi="Cambria"/>
          <w:sz w:val="22"/>
          <w:szCs w:val="22"/>
        </w:rPr>
        <w:t xml:space="preserve">alapfokozatot és szakképzettséget eredményező alapképzésben, mesterfokozatot és szakképzettséget eredményező mesterképzésben, osztatlan képzésben vagy </w:t>
      </w:r>
      <w:r w:rsidRPr="00882F9F">
        <w:rPr>
          <w:rFonts w:ascii="Cambria" w:hAnsi="Cambria"/>
          <w:iCs/>
          <w:sz w:val="22"/>
          <w:szCs w:val="22"/>
        </w:rPr>
        <w:t xml:space="preserve">felsőoktatási szakképzésben folytatják tanulmányaikat. </w:t>
      </w:r>
    </w:p>
    <w:p w14:paraId="7797C31C" w14:textId="77777777" w:rsidR="002114E1" w:rsidRPr="00882F9F" w:rsidRDefault="002114E1" w:rsidP="002114E1">
      <w:pPr>
        <w:jc w:val="both"/>
        <w:rPr>
          <w:rFonts w:ascii="Cambria" w:hAnsi="Cambria"/>
          <w:i/>
          <w:sz w:val="22"/>
          <w:szCs w:val="22"/>
        </w:rPr>
      </w:pPr>
    </w:p>
    <w:p w14:paraId="14250914" w14:textId="77777777" w:rsidR="002114E1" w:rsidRPr="00882F9F" w:rsidRDefault="002114E1" w:rsidP="002114E1">
      <w:pPr>
        <w:jc w:val="both"/>
        <w:rPr>
          <w:rFonts w:ascii="Cambria" w:hAnsi="Cambria"/>
          <w:sz w:val="22"/>
          <w:szCs w:val="22"/>
        </w:rPr>
      </w:pPr>
      <w:r w:rsidRPr="00882F9F">
        <w:rPr>
          <w:rFonts w:ascii="Cambria" w:hAnsi="Cambria"/>
          <w:sz w:val="22"/>
          <w:szCs w:val="22"/>
        </w:rPr>
        <w:t>Az ösztöndíjra pályázhatnak a 2026 szeptemberében felsőoktatási tanulmányaik utolsó évét megkezdő hallgatók is. Amennyiben az ösztöndíjas hallgatói jogviszonya 2027 őszén már nem áll fenn, úgy a 2027/2028. tanév első félévére eső ösztöndíj már nem kerül folyósításra.</w:t>
      </w:r>
    </w:p>
    <w:p w14:paraId="6BD9FA23" w14:textId="77777777" w:rsidR="002114E1" w:rsidRPr="00882F9F" w:rsidRDefault="002114E1" w:rsidP="002114E1">
      <w:pPr>
        <w:jc w:val="both"/>
        <w:rPr>
          <w:rFonts w:ascii="Cambria" w:hAnsi="Cambria"/>
          <w:snapToGrid w:val="0"/>
          <w:sz w:val="22"/>
          <w:szCs w:val="22"/>
        </w:rPr>
      </w:pPr>
    </w:p>
    <w:p w14:paraId="245E018F" w14:textId="77777777" w:rsidR="002114E1" w:rsidRPr="00882F9F" w:rsidRDefault="002114E1" w:rsidP="002114E1">
      <w:pPr>
        <w:jc w:val="both"/>
        <w:rPr>
          <w:rFonts w:ascii="Cambria" w:hAnsi="Cambria"/>
          <w:snapToGrid w:val="0"/>
          <w:sz w:val="22"/>
          <w:szCs w:val="22"/>
        </w:rPr>
      </w:pPr>
      <w:r w:rsidRPr="00882F9F">
        <w:rPr>
          <w:rFonts w:ascii="Cambria" w:hAnsi="Cambria"/>
          <w:snapToGrid w:val="0"/>
          <w:sz w:val="22"/>
          <w:szCs w:val="22"/>
        </w:rPr>
        <w:t>Az ösztöndíjra pályázatot nyújthatnak be azok a hallgatók is, akiknek a hallgatói jogviszonya a felsőoktatási intézményben a pályázás időpontjában szünetel. Az ösztöndíj folyósításának feltétele, hogy a 2026/2027. tanév második félévére a beiratkozott hallgató aktív hallgatói jogviszonnyal rendelkezzen.</w:t>
      </w:r>
    </w:p>
    <w:p w14:paraId="456E93B4" w14:textId="77777777" w:rsidR="002114E1" w:rsidRPr="00882F9F" w:rsidRDefault="002114E1" w:rsidP="002114E1">
      <w:pPr>
        <w:jc w:val="both"/>
        <w:rPr>
          <w:rFonts w:ascii="Cambria" w:hAnsi="Cambria"/>
          <w:sz w:val="22"/>
          <w:szCs w:val="22"/>
        </w:rPr>
      </w:pPr>
    </w:p>
    <w:p w14:paraId="3E25488B" w14:textId="77777777" w:rsidR="002114E1" w:rsidRPr="00882F9F" w:rsidRDefault="002114E1" w:rsidP="002114E1">
      <w:pPr>
        <w:jc w:val="both"/>
        <w:rPr>
          <w:rFonts w:ascii="Cambria" w:hAnsi="Cambria"/>
          <w:b/>
          <w:bCs/>
          <w:sz w:val="22"/>
          <w:szCs w:val="22"/>
        </w:rPr>
      </w:pPr>
      <w:r w:rsidRPr="00882F9F">
        <w:rPr>
          <w:rFonts w:ascii="Cambria" w:hAnsi="Cambria"/>
          <w:b/>
          <w:sz w:val="22"/>
          <w:szCs w:val="22"/>
        </w:rPr>
        <w:t xml:space="preserve">Nem részesülhet ösztöndíjban az a pályázó, </w:t>
      </w:r>
      <w:r w:rsidRPr="00882F9F">
        <w:rPr>
          <w:rFonts w:ascii="Cambria" w:hAnsi="Cambria"/>
          <w:b/>
          <w:bCs/>
          <w:sz w:val="22"/>
          <w:szCs w:val="22"/>
        </w:rPr>
        <w:t>aki:</w:t>
      </w:r>
    </w:p>
    <w:p w14:paraId="375CC268" w14:textId="77777777" w:rsidR="002114E1" w:rsidRPr="00882F9F" w:rsidRDefault="002114E1" w:rsidP="002114E1">
      <w:pPr>
        <w:jc w:val="both"/>
        <w:rPr>
          <w:rFonts w:ascii="Cambria" w:hAnsi="Cambria"/>
          <w:b/>
          <w:sz w:val="22"/>
          <w:szCs w:val="22"/>
        </w:rPr>
      </w:pPr>
    </w:p>
    <w:p w14:paraId="7C9AD550" w14:textId="77777777" w:rsidR="002114E1" w:rsidRPr="00882F9F" w:rsidRDefault="002114E1" w:rsidP="002114E1">
      <w:pPr>
        <w:numPr>
          <w:ilvl w:val="0"/>
          <w:numId w:val="4"/>
        </w:numPr>
        <w:jc w:val="both"/>
        <w:rPr>
          <w:rFonts w:ascii="Cambria" w:hAnsi="Cambria"/>
          <w:bCs/>
          <w:sz w:val="22"/>
          <w:szCs w:val="22"/>
        </w:rPr>
      </w:pPr>
      <w:r w:rsidRPr="00882F9F">
        <w:rPr>
          <w:rFonts w:ascii="Cambria" w:hAnsi="Cambria" w:cs="Arial"/>
          <w:bCs/>
          <w:sz w:val="22"/>
          <w:szCs w:val="22"/>
        </w:rPr>
        <w:t xml:space="preserve">honvéd tisztjelölt, </w:t>
      </w:r>
      <w:r w:rsidRPr="00882F9F">
        <w:rPr>
          <w:rFonts w:ascii="Cambria" w:hAnsi="Cambria"/>
          <w:sz w:val="22"/>
          <w:szCs w:val="22"/>
        </w:rPr>
        <w:t xml:space="preserve">rendvédelmi oktatási intézmény tisztjelöltje, </w:t>
      </w:r>
      <w:r w:rsidRPr="00882F9F">
        <w:rPr>
          <w:rFonts w:ascii="Cambria" w:hAnsi="Cambria" w:cs="Arial"/>
          <w:bCs/>
          <w:sz w:val="22"/>
          <w:szCs w:val="22"/>
        </w:rPr>
        <w:t xml:space="preserve">a Magyar Honvédség </w:t>
      </w:r>
      <w:r w:rsidRPr="00882F9F">
        <w:rPr>
          <w:rFonts w:ascii="Cambria" w:hAnsi="Cambria"/>
          <w:sz w:val="22"/>
          <w:szCs w:val="22"/>
        </w:rPr>
        <w:t xml:space="preserve">hivatásos és szerződéses állományú, valamint </w:t>
      </w:r>
      <w:r w:rsidRPr="00882F9F">
        <w:rPr>
          <w:rFonts w:ascii="Cambria" w:hAnsi="Cambria" w:cs="Arial"/>
          <w:bCs/>
          <w:sz w:val="22"/>
          <w:szCs w:val="22"/>
        </w:rPr>
        <w:t xml:space="preserve">a rendvédelmi feladatokat ellátó szervek hivatásos  állományú hallgatója, a polgári nemzetbiztonsági szolgálatok hivatásos állományú hallgatója, </w:t>
      </w:r>
      <w:r w:rsidRPr="00882F9F">
        <w:rPr>
          <w:rFonts w:ascii="Cambria" w:hAnsi="Cambria"/>
          <w:sz w:val="22"/>
          <w:szCs w:val="22"/>
        </w:rPr>
        <w:t>rendészeti képzésben részt vevő ösztöndíjas hallgató</w:t>
      </w:r>
      <w:r w:rsidRPr="00882F9F">
        <w:rPr>
          <w:rFonts w:ascii="Cambria" w:hAnsi="Cambria"/>
          <w:bCs/>
          <w:sz w:val="22"/>
          <w:szCs w:val="22"/>
        </w:rPr>
        <w:t>;</w:t>
      </w:r>
    </w:p>
    <w:p w14:paraId="5AF64D7B" w14:textId="77777777" w:rsidR="002114E1" w:rsidRPr="00882F9F" w:rsidRDefault="002114E1" w:rsidP="002114E1">
      <w:pPr>
        <w:numPr>
          <w:ilvl w:val="0"/>
          <w:numId w:val="4"/>
        </w:numPr>
        <w:jc w:val="both"/>
        <w:rPr>
          <w:rFonts w:ascii="Cambria" w:hAnsi="Cambria"/>
          <w:bCs/>
          <w:sz w:val="22"/>
          <w:szCs w:val="22"/>
        </w:rPr>
      </w:pPr>
      <w:r w:rsidRPr="00882F9F">
        <w:rPr>
          <w:rFonts w:ascii="Cambria" w:hAnsi="Cambria"/>
          <w:bCs/>
          <w:sz w:val="22"/>
          <w:szCs w:val="22"/>
        </w:rPr>
        <w:t xml:space="preserve">doktori (PhD) képzésben vesz részt; </w:t>
      </w:r>
    </w:p>
    <w:p w14:paraId="3607456B" w14:textId="77777777" w:rsidR="002114E1" w:rsidRPr="00882F9F" w:rsidRDefault="002114E1" w:rsidP="002114E1">
      <w:pPr>
        <w:numPr>
          <w:ilvl w:val="0"/>
          <w:numId w:val="6"/>
        </w:numPr>
        <w:jc w:val="both"/>
        <w:rPr>
          <w:rFonts w:ascii="Cambria" w:hAnsi="Cambria"/>
          <w:bCs/>
          <w:sz w:val="22"/>
          <w:szCs w:val="22"/>
        </w:rPr>
      </w:pPr>
      <w:r w:rsidRPr="00882F9F">
        <w:rPr>
          <w:rFonts w:ascii="Cambria" w:hAnsi="Cambria"/>
          <w:bCs/>
          <w:sz w:val="22"/>
          <w:szCs w:val="22"/>
        </w:rPr>
        <w:t>kizárólag külföldi intézménnyel áll hallgatói jogviszonyban és/vagy vendéghallgatói képzésben vesz részt;</w:t>
      </w:r>
    </w:p>
    <w:p w14:paraId="4FFEFCA0" w14:textId="77777777" w:rsidR="002114E1" w:rsidRPr="00882F9F" w:rsidRDefault="002114E1" w:rsidP="002114E1">
      <w:pPr>
        <w:numPr>
          <w:ilvl w:val="0"/>
          <w:numId w:val="6"/>
        </w:numPr>
        <w:jc w:val="both"/>
        <w:rPr>
          <w:rFonts w:ascii="Cambria" w:hAnsi="Cambria"/>
          <w:bCs/>
          <w:sz w:val="22"/>
          <w:szCs w:val="22"/>
        </w:rPr>
      </w:pPr>
      <w:r w:rsidRPr="00882F9F">
        <w:rPr>
          <w:rFonts w:ascii="Cambria" w:hAnsi="Cambria"/>
          <w:bCs/>
          <w:sz w:val="22"/>
          <w:szCs w:val="22"/>
        </w:rPr>
        <w:t>akiről hitelt érdemlően bebizonyosodik, hogy a pályázat benyújtásakor a támogatási döntés tartalmát érdemben befolyásoló, valótlan, hamis vagy megtévesztő adatot szolgáltatott, vagy ilyen nyilatkozatot tett;</w:t>
      </w:r>
    </w:p>
    <w:p w14:paraId="042E6F67" w14:textId="77777777" w:rsidR="002114E1" w:rsidRPr="00882F9F" w:rsidRDefault="002114E1" w:rsidP="002114E1">
      <w:pPr>
        <w:numPr>
          <w:ilvl w:val="0"/>
          <w:numId w:val="6"/>
        </w:numPr>
        <w:jc w:val="both"/>
        <w:rPr>
          <w:rFonts w:ascii="Cambria" w:hAnsi="Cambria"/>
          <w:bCs/>
          <w:sz w:val="22"/>
          <w:szCs w:val="22"/>
        </w:rPr>
      </w:pPr>
      <w:r w:rsidRPr="00882F9F">
        <w:rPr>
          <w:rFonts w:ascii="Cambria" w:hAnsi="Cambria"/>
          <w:bCs/>
          <w:sz w:val="22"/>
          <w:szCs w:val="22"/>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04747DC4" w14:textId="77777777" w:rsidR="002114E1" w:rsidRPr="00882F9F" w:rsidRDefault="002114E1" w:rsidP="002114E1">
      <w:pPr>
        <w:ind w:left="720"/>
        <w:rPr>
          <w:rFonts w:ascii="Cambria" w:hAnsi="Cambria"/>
          <w:b/>
          <w:sz w:val="22"/>
          <w:szCs w:val="22"/>
        </w:rPr>
      </w:pPr>
    </w:p>
    <w:p w14:paraId="0409764A" w14:textId="77777777" w:rsidR="002114E1" w:rsidRPr="00882F9F" w:rsidRDefault="002114E1" w:rsidP="002114E1">
      <w:pPr>
        <w:pStyle w:val="Szvegtrzs"/>
        <w:rPr>
          <w:rFonts w:ascii="Cambria" w:hAnsi="Cambria"/>
          <w:b/>
          <w:sz w:val="22"/>
          <w:szCs w:val="22"/>
        </w:rPr>
      </w:pPr>
      <w:r w:rsidRPr="00882F9F">
        <w:rPr>
          <w:rFonts w:ascii="Cambria" w:hAnsi="Cambria"/>
          <w:b/>
          <w:sz w:val="22"/>
          <w:szCs w:val="22"/>
        </w:rPr>
        <w:t>Amennyiben a pályázó a támogatást ismételten igénybe kívánja venni – a vonatkozó jogszabályok biztosította keretek között –, úgy az ösztöndíj-pályázatot a következő évi pályázati fordulókban újra be kell nyújtania.</w:t>
      </w:r>
    </w:p>
    <w:p w14:paraId="7A0B9D31" w14:textId="77777777" w:rsidR="002114E1" w:rsidRPr="00882F9F" w:rsidRDefault="002114E1" w:rsidP="002114E1">
      <w:pPr>
        <w:jc w:val="both"/>
        <w:rPr>
          <w:rFonts w:ascii="Cambria" w:hAnsi="Cambria"/>
          <w:b/>
          <w:bCs/>
          <w:sz w:val="22"/>
          <w:szCs w:val="22"/>
        </w:rPr>
      </w:pPr>
    </w:p>
    <w:p w14:paraId="2A9A565D" w14:textId="77777777" w:rsidR="002114E1" w:rsidRPr="00882F9F" w:rsidRDefault="002114E1" w:rsidP="002114E1">
      <w:pPr>
        <w:jc w:val="both"/>
        <w:rPr>
          <w:rFonts w:ascii="Cambria" w:hAnsi="Cambria"/>
          <w:b/>
          <w:bCs/>
          <w:sz w:val="22"/>
          <w:szCs w:val="22"/>
        </w:rPr>
      </w:pPr>
    </w:p>
    <w:p w14:paraId="7DF00779" w14:textId="77777777" w:rsidR="002114E1" w:rsidRPr="00882F9F" w:rsidRDefault="002114E1" w:rsidP="002114E1">
      <w:pPr>
        <w:jc w:val="both"/>
        <w:rPr>
          <w:rFonts w:ascii="Cambria" w:hAnsi="Cambria"/>
          <w:b/>
          <w:bCs/>
          <w:sz w:val="22"/>
          <w:szCs w:val="22"/>
        </w:rPr>
      </w:pPr>
    </w:p>
    <w:p w14:paraId="7C5B970D" w14:textId="77777777" w:rsidR="002114E1" w:rsidRPr="00882F9F" w:rsidRDefault="002114E1" w:rsidP="002114E1">
      <w:pPr>
        <w:jc w:val="both"/>
        <w:rPr>
          <w:rFonts w:ascii="Cambria" w:hAnsi="Cambria"/>
          <w:b/>
          <w:bCs/>
          <w:sz w:val="22"/>
          <w:szCs w:val="22"/>
        </w:rPr>
      </w:pPr>
    </w:p>
    <w:p w14:paraId="60BED5B7" w14:textId="77777777" w:rsidR="002114E1" w:rsidRPr="00882F9F" w:rsidRDefault="002114E1" w:rsidP="002114E1">
      <w:pPr>
        <w:jc w:val="both"/>
        <w:rPr>
          <w:rFonts w:ascii="Cambria" w:hAnsi="Cambria"/>
          <w:b/>
          <w:bCs/>
          <w:sz w:val="22"/>
          <w:szCs w:val="22"/>
        </w:rPr>
      </w:pPr>
    </w:p>
    <w:p w14:paraId="1419C166" w14:textId="77777777" w:rsidR="002114E1" w:rsidRPr="00882F9F" w:rsidRDefault="002114E1" w:rsidP="002114E1">
      <w:pPr>
        <w:jc w:val="both"/>
        <w:rPr>
          <w:rFonts w:ascii="Cambria" w:hAnsi="Cambria"/>
          <w:b/>
          <w:bCs/>
          <w:sz w:val="22"/>
          <w:szCs w:val="22"/>
        </w:rPr>
      </w:pPr>
      <w:smartTag w:uri="urn:schemas-microsoft-com:office:smarttags" w:element="metricconverter">
        <w:smartTagPr>
          <w:attr w:name="ProductID" w:val="3. A"/>
        </w:smartTagPr>
        <w:r w:rsidRPr="00882F9F">
          <w:rPr>
            <w:rFonts w:ascii="Cambria" w:hAnsi="Cambria"/>
            <w:b/>
            <w:bCs/>
            <w:sz w:val="22"/>
            <w:szCs w:val="22"/>
          </w:rPr>
          <w:t>3. A</w:t>
        </w:r>
      </w:smartTag>
      <w:r w:rsidRPr="00882F9F">
        <w:rPr>
          <w:rFonts w:ascii="Cambria" w:hAnsi="Cambria"/>
          <w:b/>
          <w:bCs/>
          <w:sz w:val="22"/>
          <w:szCs w:val="22"/>
        </w:rPr>
        <w:t xml:space="preserve"> pályázat benyújtásának módja és határideje </w:t>
      </w:r>
    </w:p>
    <w:p w14:paraId="3B1D1975" w14:textId="77777777" w:rsidR="002114E1" w:rsidRPr="00882F9F" w:rsidRDefault="002114E1" w:rsidP="002114E1">
      <w:pPr>
        <w:jc w:val="both"/>
        <w:rPr>
          <w:rFonts w:ascii="Cambria" w:hAnsi="Cambria"/>
          <w:b/>
          <w:bCs/>
          <w:sz w:val="22"/>
          <w:szCs w:val="22"/>
        </w:rPr>
      </w:pPr>
    </w:p>
    <w:p w14:paraId="66666835"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01B896C5" w14:textId="77777777" w:rsidR="002114E1" w:rsidRPr="00882F9F" w:rsidRDefault="00523CFD" w:rsidP="002114E1">
      <w:pPr>
        <w:jc w:val="center"/>
        <w:rPr>
          <w:rFonts w:ascii="Cambria" w:hAnsi="Cambria"/>
          <w:sz w:val="22"/>
          <w:szCs w:val="22"/>
        </w:rPr>
      </w:pPr>
      <w:hyperlink r:id="rId9" w:history="1">
        <w:r w:rsidR="002114E1" w:rsidRPr="00882F9F">
          <w:rPr>
            <w:rStyle w:val="Hiperhivatkozs"/>
            <w:rFonts w:ascii="Cambria" w:hAnsi="Cambria"/>
            <w:sz w:val="22"/>
            <w:szCs w:val="22"/>
          </w:rPr>
          <w:t>https://bursa.emet.hu/paly/palybelep.aspx</w:t>
        </w:r>
      </w:hyperlink>
      <w:r w:rsidR="002114E1" w:rsidRPr="00882F9F">
        <w:rPr>
          <w:rFonts w:ascii="Cambria" w:hAnsi="Cambria"/>
          <w:sz w:val="22"/>
          <w:szCs w:val="22"/>
        </w:rPr>
        <w:t xml:space="preserve"> </w:t>
      </w:r>
    </w:p>
    <w:p w14:paraId="217CAB0E" w14:textId="77777777" w:rsidR="002114E1" w:rsidRPr="00882F9F" w:rsidRDefault="002114E1" w:rsidP="002114E1">
      <w:pPr>
        <w:jc w:val="both"/>
        <w:rPr>
          <w:rFonts w:ascii="Cambria" w:hAnsi="Cambria"/>
          <w:sz w:val="22"/>
          <w:szCs w:val="22"/>
        </w:rPr>
      </w:pPr>
    </w:p>
    <w:p w14:paraId="46BB075D"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882F9F">
        <w:rPr>
          <w:rFonts w:ascii="Cambria" w:hAnsi="Cambria"/>
          <w:i/>
          <w:sz w:val="22"/>
          <w:szCs w:val="22"/>
        </w:rPr>
        <w:t>Elfelejtett jelszó</w:t>
      </w:r>
      <w:r w:rsidRPr="00882F9F">
        <w:rPr>
          <w:rFonts w:ascii="Cambria" w:hAnsi="Cambria"/>
          <w:sz w:val="22"/>
          <w:szCs w:val="22"/>
        </w:rPr>
        <w:t xml:space="preserve"> funkcióval kérhetnek új jelszót. A pályázói regisztrációt követően lehetséges a pályázati adatok rögzítése a </w:t>
      </w:r>
      <w:r w:rsidRPr="00882F9F">
        <w:rPr>
          <w:rFonts w:ascii="Cambria" w:hAnsi="Cambria"/>
          <w:sz w:val="22"/>
          <w:szCs w:val="22"/>
          <w:u w:val="single"/>
        </w:rPr>
        <w:t>csatlakozott önkormányzatok</w:t>
      </w:r>
      <w:r w:rsidRPr="00882F9F">
        <w:rPr>
          <w:rFonts w:ascii="Cambria" w:hAnsi="Cambria"/>
          <w:sz w:val="22"/>
          <w:szCs w:val="22"/>
        </w:rPr>
        <w:t xml:space="preserve"> pályázói részére. A pályázati űrlapot minden fordulóban újra ki kell tölteni! A személyes és pályázati adatok ellenőrzését, rögzítését követően a </w:t>
      </w:r>
      <w:r w:rsidRPr="00882F9F">
        <w:rPr>
          <w:rFonts w:ascii="Cambria" w:hAnsi="Cambria"/>
          <w:sz w:val="22"/>
          <w:szCs w:val="22"/>
          <w:u w:val="single"/>
        </w:rPr>
        <w:t>pályázati űrlapot kinyomtatva és aláírva</w:t>
      </w:r>
      <w:r w:rsidRPr="00882F9F">
        <w:rPr>
          <w:rFonts w:ascii="Cambria" w:hAnsi="Cambria"/>
          <w:sz w:val="22"/>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amely esetben a települési önkormányzat hiánypótlási felhívást ad ki. A benyújtott pályázatok befogadását az önkormányzat köteles az EPER-Bursa rendszerben igazolni. A be nem fogadott pályázatok a bírálatban nem vesznek részt.</w:t>
      </w:r>
    </w:p>
    <w:p w14:paraId="10164C03" w14:textId="77777777" w:rsidR="002114E1" w:rsidRPr="00882F9F" w:rsidRDefault="002114E1" w:rsidP="002114E1">
      <w:pPr>
        <w:spacing w:before="120"/>
        <w:jc w:val="both"/>
        <w:rPr>
          <w:rFonts w:ascii="Cambria" w:hAnsi="Cambria"/>
          <w:sz w:val="22"/>
          <w:szCs w:val="22"/>
        </w:rPr>
      </w:pPr>
    </w:p>
    <w:p w14:paraId="426EBEAB" w14:textId="77777777" w:rsidR="002114E1" w:rsidRPr="00882F9F" w:rsidRDefault="002114E1" w:rsidP="002114E1">
      <w:pPr>
        <w:jc w:val="center"/>
        <w:rPr>
          <w:rFonts w:ascii="Cambria" w:hAnsi="Cambria"/>
          <w:b/>
          <w:bCs/>
          <w:sz w:val="22"/>
          <w:szCs w:val="22"/>
        </w:rPr>
      </w:pPr>
      <w:r w:rsidRPr="00882F9F">
        <w:rPr>
          <w:rFonts w:ascii="Cambria" w:hAnsi="Cambria"/>
          <w:b/>
          <w:bCs/>
          <w:sz w:val="22"/>
          <w:szCs w:val="22"/>
        </w:rPr>
        <w:t xml:space="preserve">A pályázat rögzítésének és az önkormányzathoz történő benyújtásának </w:t>
      </w:r>
    </w:p>
    <w:p w14:paraId="2D958D13" w14:textId="77777777" w:rsidR="002114E1" w:rsidRPr="00400E5E" w:rsidRDefault="002114E1" w:rsidP="002114E1">
      <w:pPr>
        <w:jc w:val="center"/>
        <w:rPr>
          <w:rFonts w:ascii="Cambria" w:hAnsi="Cambria"/>
          <w:b/>
          <w:bCs/>
          <w:sz w:val="22"/>
          <w:szCs w:val="22"/>
        </w:rPr>
      </w:pPr>
      <w:r w:rsidRPr="00400E5E">
        <w:rPr>
          <w:rFonts w:ascii="Cambria" w:hAnsi="Cambria"/>
          <w:b/>
          <w:bCs/>
          <w:sz w:val="22"/>
          <w:szCs w:val="22"/>
        </w:rPr>
        <w:t>határideje: 2026. november 5.</w:t>
      </w:r>
    </w:p>
    <w:p w14:paraId="5D51DB68" w14:textId="77777777" w:rsidR="002114E1" w:rsidRPr="00400E5E" w:rsidRDefault="002114E1" w:rsidP="002114E1">
      <w:pPr>
        <w:jc w:val="center"/>
        <w:rPr>
          <w:rFonts w:ascii="Cambria" w:hAnsi="Cambria"/>
          <w:b/>
          <w:bCs/>
          <w:snapToGrid w:val="0"/>
          <w:sz w:val="22"/>
          <w:szCs w:val="22"/>
        </w:rPr>
      </w:pPr>
    </w:p>
    <w:p w14:paraId="285B05E4" w14:textId="77777777" w:rsidR="002114E1" w:rsidRPr="00400E5E" w:rsidRDefault="002114E1" w:rsidP="002114E1">
      <w:pPr>
        <w:jc w:val="both"/>
        <w:rPr>
          <w:rFonts w:ascii="Cambria" w:hAnsi="Cambria"/>
          <w:bCs/>
          <w:sz w:val="22"/>
          <w:szCs w:val="22"/>
        </w:rPr>
      </w:pPr>
      <w:r w:rsidRPr="00400E5E">
        <w:rPr>
          <w:rFonts w:ascii="Cambria" w:hAnsi="Cambria"/>
          <w:bCs/>
          <w:sz w:val="22"/>
          <w:szCs w:val="22"/>
        </w:rPr>
        <w:t>A pályázatot az EPER-Bursa rendszerben kitöltve, véglegesítve, onnan kinyomtatva, aláírva kizárólag a lakóhely szerint illetékes települési önkormányzat polgármesteri hivatalához kell benyújtani.</w:t>
      </w:r>
    </w:p>
    <w:p w14:paraId="28EB381F" w14:textId="77777777" w:rsidR="00882F9F" w:rsidRPr="00400E5E" w:rsidRDefault="00882F9F" w:rsidP="002114E1">
      <w:pPr>
        <w:jc w:val="both"/>
        <w:rPr>
          <w:rFonts w:ascii="Cambria" w:hAnsi="Cambria"/>
          <w:bCs/>
          <w:sz w:val="22"/>
          <w:szCs w:val="22"/>
        </w:rPr>
      </w:pPr>
    </w:p>
    <w:p w14:paraId="116D7E39" w14:textId="77777777" w:rsidR="00882F9F" w:rsidRPr="00400E5E" w:rsidRDefault="00882F9F" w:rsidP="00882F9F">
      <w:pPr>
        <w:autoSpaceDE w:val="0"/>
        <w:autoSpaceDN w:val="0"/>
        <w:adjustRightInd w:val="0"/>
        <w:jc w:val="both"/>
        <w:rPr>
          <w:rFonts w:ascii="Cambria" w:eastAsia="Calibri" w:hAnsi="Cambria" w:cs="Arial"/>
          <w:bCs/>
          <w:sz w:val="22"/>
          <w:szCs w:val="22"/>
          <w:lang w:eastAsia="en-US"/>
        </w:rPr>
      </w:pPr>
      <w:r w:rsidRPr="00400E5E">
        <w:rPr>
          <w:rFonts w:ascii="Cambria" w:eastAsia="Calibri" w:hAnsi="Cambria" w:cs="Arial"/>
          <w:bCs/>
          <w:sz w:val="22"/>
          <w:szCs w:val="22"/>
          <w:lang w:eastAsia="en-US"/>
        </w:rPr>
        <w:t>A pályázó – a személyes adatok egyeztetése céljából – hozza magával személyazonosító igazolványát és a lakóhelyének igazolását bizonyító okiratot (lakcímnyilvántartó kártya).</w:t>
      </w:r>
    </w:p>
    <w:p w14:paraId="30900F80" w14:textId="77777777" w:rsidR="00882F9F" w:rsidRPr="00400E5E" w:rsidRDefault="00882F9F" w:rsidP="00882F9F">
      <w:pPr>
        <w:jc w:val="both"/>
        <w:rPr>
          <w:rFonts w:ascii="Cambria" w:hAnsi="Cambria" w:cs="Arial"/>
          <w:bCs/>
          <w:sz w:val="22"/>
          <w:szCs w:val="22"/>
        </w:rPr>
      </w:pPr>
    </w:p>
    <w:p w14:paraId="2605A49B" w14:textId="2030E29D" w:rsidR="00914D4E" w:rsidRPr="00400E5E" w:rsidRDefault="00882F9F" w:rsidP="00882F9F">
      <w:pPr>
        <w:pStyle w:val="Listaszerbekezds"/>
        <w:ind w:left="0"/>
        <w:jc w:val="both"/>
        <w:rPr>
          <w:rFonts w:ascii="Cambria" w:hAnsi="Cambria" w:cs="Arial"/>
          <w:bCs/>
          <w:sz w:val="22"/>
          <w:szCs w:val="22"/>
        </w:rPr>
      </w:pPr>
      <w:r w:rsidRPr="00400E5E">
        <w:rPr>
          <w:rFonts w:ascii="Cambria" w:hAnsi="Cambria" w:cs="Arial"/>
          <w:bCs/>
          <w:sz w:val="22"/>
          <w:szCs w:val="22"/>
          <w:u w:val="single"/>
        </w:rPr>
        <w:t>Ösztöndíjban</w:t>
      </w:r>
      <w:r w:rsidRPr="00400E5E">
        <w:rPr>
          <w:rFonts w:ascii="Cambria" w:hAnsi="Cambria" w:cs="Arial"/>
          <w:bCs/>
          <w:sz w:val="22"/>
          <w:szCs w:val="22"/>
        </w:rPr>
        <w:t xml:space="preserve"> a pályázó akkor </w:t>
      </w:r>
      <w:r w:rsidRPr="00400E5E">
        <w:rPr>
          <w:rFonts w:ascii="Cambria" w:hAnsi="Cambria" w:cs="Arial"/>
          <w:bCs/>
          <w:sz w:val="22"/>
          <w:szCs w:val="22"/>
          <w:u w:val="single"/>
        </w:rPr>
        <w:t>részesülhet</w:t>
      </w:r>
      <w:r w:rsidRPr="00400E5E">
        <w:rPr>
          <w:rFonts w:ascii="Cambria" w:hAnsi="Cambria" w:cs="Arial"/>
          <w:bCs/>
          <w:sz w:val="22"/>
          <w:szCs w:val="22"/>
        </w:rPr>
        <w:t xml:space="preserve">, ha a pályázó és a pályázóval egy háztartásban élők egy főre jutó havi nettó átlagjövedelme nem haladja meg a szociális vetítési alap összegének </w:t>
      </w:r>
      <w:r w:rsidR="00E8750B">
        <w:rPr>
          <w:rFonts w:ascii="Cambria" w:hAnsi="Cambria" w:cs="Arial"/>
          <w:bCs/>
          <w:sz w:val="22"/>
          <w:szCs w:val="22"/>
        </w:rPr>
        <w:t xml:space="preserve">   300</w:t>
      </w:r>
      <w:r w:rsidRPr="00400E5E">
        <w:rPr>
          <w:rFonts w:ascii="Cambria" w:hAnsi="Cambria" w:cs="Arial"/>
          <w:bCs/>
          <w:sz w:val="22"/>
          <w:szCs w:val="22"/>
        </w:rPr>
        <w:t xml:space="preserve"> %-át, azaz </w:t>
      </w:r>
      <w:r w:rsidR="00E8750B">
        <w:rPr>
          <w:rFonts w:ascii="Cambria" w:hAnsi="Cambria" w:cs="Arial"/>
          <w:bCs/>
          <w:sz w:val="22"/>
          <w:szCs w:val="22"/>
        </w:rPr>
        <w:t>85</w:t>
      </w:r>
      <w:r w:rsidRPr="00400E5E">
        <w:rPr>
          <w:rFonts w:ascii="Cambria" w:hAnsi="Cambria" w:cs="Arial"/>
          <w:bCs/>
          <w:sz w:val="22"/>
          <w:szCs w:val="22"/>
        </w:rPr>
        <w:t>.</w:t>
      </w:r>
      <w:r w:rsidR="00E8750B">
        <w:rPr>
          <w:rFonts w:ascii="Cambria" w:hAnsi="Cambria" w:cs="Arial"/>
          <w:bCs/>
          <w:sz w:val="22"/>
          <w:szCs w:val="22"/>
        </w:rPr>
        <w:t>50</w:t>
      </w:r>
      <w:r w:rsidRPr="00400E5E">
        <w:rPr>
          <w:rFonts w:ascii="Cambria" w:hAnsi="Cambria" w:cs="Arial"/>
          <w:bCs/>
          <w:sz w:val="22"/>
          <w:szCs w:val="22"/>
        </w:rPr>
        <w:t xml:space="preserve">0,-Ft-ot, valamint a pályázó és a pályázóval egy háztartásban élők az 1993. évi III. törvény 4. § (1) bekezdés b) pontja szerinti vagyonnal nem rendelkeznek. </w:t>
      </w:r>
    </w:p>
    <w:p w14:paraId="2D9725CE" w14:textId="77777777" w:rsidR="00914D4E" w:rsidRPr="00400E5E" w:rsidRDefault="00914D4E" w:rsidP="00882F9F">
      <w:pPr>
        <w:pStyle w:val="Listaszerbekezds"/>
        <w:ind w:left="0"/>
        <w:jc w:val="both"/>
        <w:rPr>
          <w:rFonts w:ascii="Cambria" w:hAnsi="Cambria" w:cs="Arial"/>
          <w:bCs/>
          <w:sz w:val="22"/>
          <w:szCs w:val="22"/>
        </w:rPr>
      </w:pPr>
    </w:p>
    <w:p w14:paraId="21AF5D38" w14:textId="4188865B" w:rsidR="00882F9F" w:rsidRPr="00400E5E" w:rsidRDefault="00882F9F" w:rsidP="00882F9F">
      <w:pPr>
        <w:pStyle w:val="Listaszerbekezds"/>
        <w:ind w:left="0"/>
        <w:jc w:val="both"/>
        <w:rPr>
          <w:rFonts w:ascii="Cambria" w:hAnsi="Cambria" w:cs="Arial"/>
          <w:sz w:val="22"/>
          <w:szCs w:val="22"/>
        </w:rPr>
      </w:pPr>
      <w:r w:rsidRPr="00400E5E">
        <w:rPr>
          <w:rFonts w:ascii="Cambria" w:hAnsi="Cambria" w:cs="Arial"/>
          <w:sz w:val="22"/>
          <w:szCs w:val="22"/>
        </w:rPr>
        <w:t>Az egy főre jutó havi jövedelem számításánál figyelmen kívül kell hagyni az ösztöndíjból származó jövedelmet.</w:t>
      </w:r>
    </w:p>
    <w:p w14:paraId="46FDBEE4" w14:textId="77777777" w:rsidR="002114E1" w:rsidRPr="00400E5E" w:rsidRDefault="002114E1" w:rsidP="00914D4E">
      <w:pPr>
        <w:jc w:val="both"/>
        <w:rPr>
          <w:rFonts w:ascii="Cambria" w:hAnsi="Cambria"/>
          <w:bCs/>
          <w:sz w:val="22"/>
          <w:szCs w:val="22"/>
        </w:rPr>
      </w:pPr>
    </w:p>
    <w:p w14:paraId="0F90FA1C" w14:textId="77777777" w:rsidR="002114E1" w:rsidRPr="00400E5E" w:rsidRDefault="002114E1" w:rsidP="002114E1">
      <w:pPr>
        <w:rPr>
          <w:rFonts w:ascii="Cambria" w:hAnsi="Cambria"/>
          <w:b/>
          <w:bCs/>
          <w:sz w:val="22"/>
          <w:szCs w:val="22"/>
          <w:u w:val="single"/>
        </w:rPr>
      </w:pPr>
      <w:r w:rsidRPr="00400E5E">
        <w:rPr>
          <w:rFonts w:ascii="Cambria" w:hAnsi="Cambria"/>
          <w:b/>
          <w:bCs/>
          <w:sz w:val="22"/>
          <w:szCs w:val="22"/>
          <w:u w:val="single"/>
        </w:rPr>
        <w:t>A pályázat kötelező mellékletei:</w:t>
      </w:r>
    </w:p>
    <w:p w14:paraId="47D7D060" w14:textId="77777777" w:rsidR="002114E1" w:rsidRPr="00400E5E" w:rsidRDefault="002114E1" w:rsidP="002114E1">
      <w:pPr>
        <w:jc w:val="center"/>
        <w:rPr>
          <w:rFonts w:ascii="Cambria" w:hAnsi="Cambria"/>
          <w:b/>
          <w:bCs/>
          <w:sz w:val="22"/>
          <w:szCs w:val="22"/>
        </w:rPr>
      </w:pPr>
    </w:p>
    <w:p w14:paraId="3D61C24D" w14:textId="77777777" w:rsidR="002114E1" w:rsidRPr="00882F9F" w:rsidRDefault="002114E1" w:rsidP="002114E1">
      <w:pPr>
        <w:jc w:val="both"/>
        <w:rPr>
          <w:rFonts w:ascii="Cambria" w:hAnsi="Cambria"/>
          <w:b/>
          <w:bCs/>
          <w:sz w:val="22"/>
          <w:szCs w:val="22"/>
        </w:rPr>
      </w:pPr>
      <w:r w:rsidRPr="00400E5E">
        <w:rPr>
          <w:rFonts w:ascii="Cambria" w:hAnsi="Cambria"/>
          <w:b/>
          <w:bCs/>
          <w:sz w:val="22"/>
          <w:szCs w:val="22"/>
        </w:rPr>
        <w:t>a)</w:t>
      </w:r>
      <w:r w:rsidRPr="00400E5E">
        <w:rPr>
          <w:rFonts w:ascii="Cambria" w:hAnsi="Cambria"/>
          <w:b/>
          <w:bCs/>
          <w:sz w:val="22"/>
          <w:szCs w:val="22"/>
        </w:rPr>
        <w:tab/>
      </w:r>
      <w:r w:rsidRPr="00400E5E">
        <w:rPr>
          <w:rFonts w:ascii="Cambria" w:hAnsi="Cambria" w:cs="Arial"/>
          <w:b/>
          <w:bCs/>
          <w:sz w:val="22"/>
          <w:szCs w:val="22"/>
        </w:rPr>
        <w:t xml:space="preserve"> A felsőoktatási intézmény által a 2026/2027. tanév első félévéről kibocsátott hallgatói jogviszony-igazolás.</w:t>
      </w:r>
    </w:p>
    <w:p w14:paraId="6A67CC20" w14:textId="77777777" w:rsidR="002114E1" w:rsidRPr="00882F9F" w:rsidRDefault="002114E1" w:rsidP="002114E1">
      <w:pPr>
        <w:jc w:val="both"/>
        <w:rPr>
          <w:rFonts w:ascii="Cambria" w:hAnsi="Cambria"/>
          <w:snapToGrid w:val="0"/>
          <w:sz w:val="22"/>
          <w:szCs w:val="22"/>
        </w:rPr>
      </w:pPr>
    </w:p>
    <w:p w14:paraId="2B0EE4C2" w14:textId="77777777" w:rsidR="002114E1" w:rsidRPr="00882F9F" w:rsidRDefault="002114E1" w:rsidP="002114E1">
      <w:pPr>
        <w:jc w:val="both"/>
        <w:rPr>
          <w:rFonts w:ascii="Cambria" w:hAnsi="Cambria"/>
          <w:sz w:val="22"/>
          <w:szCs w:val="22"/>
        </w:rPr>
      </w:pPr>
      <w:r w:rsidRPr="00882F9F">
        <w:rPr>
          <w:rFonts w:ascii="Cambria" w:hAnsi="Cambria"/>
          <w:snapToGrid w:val="0"/>
          <w:sz w:val="22"/>
          <w:szCs w:val="22"/>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882F9F">
        <w:rPr>
          <w:rFonts w:ascii="Cambria" w:hAnsi="Cambria"/>
          <w:sz w:val="22"/>
          <w:szCs w:val="22"/>
        </w:rPr>
        <w:t xml:space="preserve">. </w:t>
      </w:r>
    </w:p>
    <w:p w14:paraId="756AA6FD" w14:textId="77777777" w:rsidR="002114E1" w:rsidRPr="00882F9F" w:rsidRDefault="002114E1" w:rsidP="002114E1">
      <w:pPr>
        <w:jc w:val="both"/>
        <w:rPr>
          <w:rFonts w:ascii="Cambria" w:hAnsi="Cambria"/>
          <w:b/>
          <w:bCs/>
          <w:sz w:val="22"/>
          <w:szCs w:val="22"/>
        </w:rPr>
      </w:pPr>
    </w:p>
    <w:p w14:paraId="179520D0" w14:textId="77777777" w:rsidR="002114E1" w:rsidRPr="00400E5E" w:rsidRDefault="002114E1" w:rsidP="002114E1">
      <w:pPr>
        <w:jc w:val="both"/>
        <w:rPr>
          <w:rFonts w:ascii="Cambria" w:hAnsi="Cambria"/>
          <w:b/>
          <w:bCs/>
          <w:sz w:val="22"/>
          <w:szCs w:val="22"/>
        </w:rPr>
      </w:pPr>
      <w:r w:rsidRPr="00882F9F">
        <w:rPr>
          <w:rFonts w:ascii="Cambria" w:hAnsi="Cambria"/>
          <w:b/>
          <w:bCs/>
          <w:sz w:val="22"/>
          <w:szCs w:val="22"/>
        </w:rPr>
        <w:t>b)</w:t>
      </w:r>
      <w:r w:rsidRPr="00882F9F">
        <w:rPr>
          <w:rFonts w:ascii="Cambria" w:hAnsi="Cambria"/>
          <w:b/>
          <w:bCs/>
          <w:sz w:val="22"/>
          <w:szCs w:val="22"/>
        </w:rPr>
        <w:tab/>
        <w:t xml:space="preserve">Igazolás a pályázó és a pályázóval egy háztartásban élők egy főre jutó havi nettó </w:t>
      </w:r>
      <w:r w:rsidRPr="00400E5E">
        <w:rPr>
          <w:rFonts w:ascii="Cambria" w:hAnsi="Cambria"/>
          <w:b/>
          <w:bCs/>
          <w:sz w:val="22"/>
          <w:szCs w:val="22"/>
        </w:rPr>
        <w:t>jövedelméről.</w:t>
      </w:r>
    </w:p>
    <w:p w14:paraId="5F24A612" w14:textId="77777777" w:rsidR="00270B37" w:rsidRPr="00400E5E" w:rsidRDefault="00270B37" w:rsidP="002114E1">
      <w:pPr>
        <w:jc w:val="both"/>
        <w:rPr>
          <w:rFonts w:ascii="Cambria" w:hAnsi="Cambria"/>
          <w:b/>
          <w:bCs/>
          <w:sz w:val="22"/>
          <w:szCs w:val="22"/>
        </w:rPr>
      </w:pPr>
    </w:p>
    <w:p w14:paraId="22EF4FAA" w14:textId="77777777" w:rsidR="00270B37" w:rsidRPr="00400E5E" w:rsidRDefault="00270B37" w:rsidP="00270B37">
      <w:pPr>
        <w:pStyle w:val="Listaszerbekezds"/>
        <w:ind w:left="0"/>
        <w:contextualSpacing w:val="0"/>
        <w:jc w:val="both"/>
        <w:rPr>
          <w:rFonts w:ascii="Cambria" w:hAnsi="Cambria" w:cs="Arial"/>
          <w:sz w:val="22"/>
          <w:szCs w:val="22"/>
        </w:rPr>
      </w:pPr>
      <w:r w:rsidRPr="00400E5E">
        <w:rPr>
          <w:rFonts w:ascii="Cambria" w:hAnsi="Cambria" w:cs="Arial"/>
          <w:sz w:val="22"/>
          <w:szCs w:val="22"/>
        </w:rPr>
        <w:t xml:space="preserve">A háztartásban élő valamennyi személy nettó jövedelmének igazolása: </w:t>
      </w:r>
    </w:p>
    <w:p w14:paraId="51CFEBEC" w14:textId="77777777" w:rsidR="00270B37" w:rsidRPr="00400E5E" w:rsidRDefault="00270B37" w:rsidP="0018647C">
      <w:pPr>
        <w:pStyle w:val="Listaszerbekezds"/>
        <w:numPr>
          <w:ilvl w:val="0"/>
          <w:numId w:val="26"/>
        </w:numPr>
        <w:contextualSpacing w:val="0"/>
        <w:jc w:val="both"/>
        <w:rPr>
          <w:rFonts w:ascii="Cambria" w:hAnsi="Cambria" w:cs="Arial"/>
          <w:sz w:val="22"/>
          <w:szCs w:val="22"/>
        </w:rPr>
      </w:pPr>
      <w:r w:rsidRPr="00400E5E">
        <w:rPr>
          <w:rFonts w:ascii="Cambria" w:hAnsi="Cambria" w:cs="Arial"/>
          <w:sz w:val="22"/>
          <w:szCs w:val="22"/>
        </w:rPr>
        <w:t xml:space="preserve">a havi rendszerességgel járó jövedelem esetén a kérelem benyújtását megelőző hónap jövedelmét kell igazolni, </w:t>
      </w:r>
    </w:p>
    <w:p w14:paraId="309A9B4C" w14:textId="77777777" w:rsidR="00270B37" w:rsidRPr="00400E5E" w:rsidRDefault="00270B37" w:rsidP="0018647C">
      <w:pPr>
        <w:pStyle w:val="Listaszerbekezds"/>
        <w:numPr>
          <w:ilvl w:val="0"/>
          <w:numId w:val="26"/>
        </w:numPr>
        <w:contextualSpacing w:val="0"/>
        <w:jc w:val="both"/>
        <w:rPr>
          <w:rFonts w:ascii="Cambria" w:hAnsi="Cambria" w:cs="Arial"/>
          <w:sz w:val="22"/>
          <w:szCs w:val="22"/>
        </w:rPr>
      </w:pPr>
      <w:r w:rsidRPr="00400E5E">
        <w:rPr>
          <w:rFonts w:ascii="Cambria" w:hAnsi="Cambria" w:cs="Arial"/>
          <w:sz w:val="22"/>
          <w:szCs w:val="22"/>
        </w:rPr>
        <w:t>a nem havi rendszerességgel szerzett, illetve vállalkozásból származó jövedelem esetén a kérelem benyújtásának hónapját közvetlenül megelőző tizenkét hónap alatt szerzett jövedelem egy havi átlagát kell igazolni, azzal, hogy a számításnál azon hónapoknál, amelyek adóbevallással már lezárt időszakra esnek, a jövedelmet a bevallott éves jövedelemnek e hónapokkal arányos összegében kell beszámítani.</w:t>
      </w:r>
    </w:p>
    <w:p w14:paraId="36446EED" w14:textId="77777777" w:rsidR="00270B37" w:rsidRPr="00400E5E" w:rsidRDefault="00270B37" w:rsidP="00270B37">
      <w:pPr>
        <w:pStyle w:val="Listaszerbekezds"/>
        <w:ind w:left="0"/>
        <w:contextualSpacing w:val="0"/>
        <w:jc w:val="both"/>
        <w:rPr>
          <w:rFonts w:ascii="Cambria" w:hAnsi="Cambria" w:cs="Arial"/>
          <w:sz w:val="22"/>
          <w:szCs w:val="22"/>
        </w:rPr>
      </w:pPr>
    </w:p>
    <w:p w14:paraId="7A605C66" w14:textId="77777777" w:rsidR="00270B37" w:rsidRPr="00400E5E" w:rsidRDefault="00270B37" w:rsidP="00270B37">
      <w:pPr>
        <w:pStyle w:val="Listaszerbekezds"/>
        <w:ind w:left="0"/>
        <w:jc w:val="both"/>
        <w:rPr>
          <w:rFonts w:ascii="Cambria" w:hAnsi="Cambria" w:cs="Arial"/>
          <w:sz w:val="22"/>
          <w:szCs w:val="22"/>
        </w:rPr>
      </w:pPr>
      <w:r w:rsidRPr="00400E5E">
        <w:rPr>
          <w:rFonts w:ascii="Cambria" w:hAnsi="Cambria" w:cs="Arial"/>
          <w:sz w:val="22"/>
          <w:szCs w:val="22"/>
        </w:rPr>
        <w:t>Jövedelemigazolásként a rendszeres jövedelmeknél a Magyar Államkincstár, a járási hivatal foglalkoztatási osztálya, az önkormányzat stb. által folyósított ellátásoknál a postautalvány/ szelvény/bankszámlakivonat és az ellátást megállapító határozat, egyéb (jellemzően munkaviszonyból származó) jövedelmeknél a munkáltató által kiállított jövedelemigazolás nyújtható be, őstermelésből, vállalkozásból származó jövedelem esetén a könyvelő által kiállított dokumentum is benyújtható.</w:t>
      </w:r>
    </w:p>
    <w:p w14:paraId="5DC5C13E" w14:textId="77777777" w:rsidR="00270B37" w:rsidRPr="00400E5E" w:rsidRDefault="00270B37" w:rsidP="00270B37">
      <w:pPr>
        <w:pStyle w:val="Listaszerbekezds"/>
        <w:ind w:left="0"/>
        <w:jc w:val="both"/>
        <w:rPr>
          <w:rFonts w:ascii="Cambria" w:hAnsi="Cambria" w:cs="Arial"/>
          <w:sz w:val="22"/>
          <w:szCs w:val="22"/>
        </w:rPr>
      </w:pPr>
    </w:p>
    <w:p w14:paraId="06936209" w14:textId="77777777" w:rsidR="00270B37" w:rsidRPr="00400E5E" w:rsidRDefault="00270B37" w:rsidP="00270B37">
      <w:pPr>
        <w:pStyle w:val="Listaszerbekezds"/>
        <w:ind w:left="0"/>
        <w:jc w:val="both"/>
        <w:rPr>
          <w:rFonts w:ascii="Cambria" w:hAnsi="Cambria" w:cs="Arial"/>
          <w:sz w:val="22"/>
          <w:szCs w:val="22"/>
        </w:rPr>
      </w:pPr>
      <w:r w:rsidRPr="00400E5E">
        <w:rPr>
          <w:rFonts w:ascii="Cambria" w:hAnsi="Cambria" w:cs="Arial"/>
          <w:sz w:val="22"/>
          <w:szCs w:val="22"/>
        </w:rPr>
        <w:t>Amennyiben a háztartás valamely tagja nem rendelkezik a pályázat benyújtását megelőző hónapban semmilyen jövedelemmel, szükséges az erre vonatkozó (azonosító adataival, aláírásával ellátott) nyilatkozata.</w:t>
      </w:r>
    </w:p>
    <w:p w14:paraId="4F188A6D" w14:textId="77777777" w:rsidR="002114E1" w:rsidRPr="00400E5E" w:rsidRDefault="002114E1" w:rsidP="002114E1">
      <w:pPr>
        <w:pStyle w:val="Szvegtrzs"/>
        <w:rPr>
          <w:rFonts w:ascii="Cambria" w:hAnsi="Cambria"/>
          <w:b/>
          <w:bCs/>
          <w:sz w:val="22"/>
          <w:szCs w:val="22"/>
        </w:rPr>
      </w:pPr>
    </w:p>
    <w:p w14:paraId="7B8360A5" w14:textId="77777777" w:rsidR="002114E1" w:rsidRPr="00400E5E" w:rsidRDefault="002114E1" w:rsidP="002114E1">
      <w:pPr>
        <w:pStyle w:val="Szvegtrzs"/>
        <w:rPr>
          <w:rFonts w:ascii="Cambria" w:hAnsi="Cambria"/>
          <w:b/>
          <w:bCs/>
          <w:sz w:val="22"/>
          <w:szCs w:val="22"/>
        </w:rPr>
      </w:pPr>
      <w:r w:rsidRPr="00400E5E">
        <w:rPr>
          <w:rFonts w:ascii="Cambria" w:hAnsi="Cambria"/>
          <w:b/>
          <w:bCs/>
          <w:sz w:val="22"/>
          <w:szCs w:val="22"/>
        </w:rPr>
        <w:t>c)</w:t>
      </w:r>
      <w:r w:rsidRPr="00400E5E">
        <w:rPr>
          <w:rFonts w:ascii="Cambria" w:hAnsi="Cambria"/>
          <w:b/>
          <w:bCs/>
          <w:sz w:val="22"/>
          <w:szCs w:val="22"/>
        </w:rPr>
        <w:tab/>
        <w:t>A szociális rászorultság igazolására az alábbi okiratok:</w:t>
      </w:r>
    </w:p>
    <w:p w14:paraId="7A1F8D1A" w14:textId="77777777" w:rsidR="002114E1" w:rsidRPr="00400E5E" w:rsidRDefault="002114E1" w:rsidP="002114E1">
      <w:pPr>
        <w:jc w:val="both"/>
        <w:rPr>
          <w:rFonts w:ascii="Cambria" w:hAnsi="Cambria"/>
          <w:b/>
          <w:bCs/>
          <w:sz w:val="22"/>
          <w:szCs w:val="22"/>
        </w:rPr>
      </w:pPr>
    </w:p>
    <w:p w14:paraId="42640983" w14:textId="77777777" w:rsidR="0018647C" w:rsidRPr="00400E5E" w:rsidRDefault="0018647C" w:rsidP="0018647C">
      <w:pPr>
        <w:numPr>
          <w:ilvl w:val="0"/>
          <w:numId w:val="7"/>
        </w:numPr>
        <w:tabs>
          <w:tab w:val="clear" w:pos="720"/>
          <w:tab w:val="num" w:pos="709"/>
        </w:tabs>
        <w:ind w:left="709" w:hanging="529"/>
        <w:jc w:val="both"/>
        <w:rPr>
          <w:rFonts w:ascii="Cambria" w:hAnsi="Cambria" w:cs="Arial"/>
          <w:b/>
          <w:bCs/>
          <w:sz w:val="22"/>
          <w:szCs w:val="22"/>
        </w:rPr>
      </w:pPr>
      <w:r w:rsidRPr="00400E5E">
        <w:rPr>
          <w:rFonts w:ascii="Cambria" w:hAnsi="Cambria" w:cs="Arial"/>
          <w:iCs/>
          <w:sz w:val="22"/>
          <w:szCs w:val="22"/>
        </w:rPr>
        <w:t xml:space="preserve">a pályázó és a vele egy háztartásban élők jövedelméről és vagyonáról kitöltött </w:t>
      </w:r>
      <w:r w:rsidRPr="00400E5E">
        <w:rPr>
          <w:rFonts w:ascii="Cambria" w:hAnsi="Cambria" w:cs="Arial"/>
          <w:b/>
          <w:bCs/>
          <w:i/>
          <w:sz w:val="22"/>
          <w:szCs w:val="22"/>
        </w:rPr>
        <w:t>jövedelem- és vagyonnyilatkozat</w:t>
      </w:r>
      <w:r w:rsidRPr="00400E5E">
        <w:rPr>
          <w:rFonts w:ascii="Cambria" w:hAnsi="Cambria" w:cs="Arial"/>
          <w:bCs/>
          <w:sz w:val="22"/>
          <w:szCs w:val="22"/>
        </w:rPr>
        <w:t xml:space="preserve"> nyomtatvány</w:t>
      </w:r>
      <w:r w:rsidRPr="00400E5E">
        <w:rPr>
          <w:rFonts w:ascii="Cambria" w:hAnsi="Cambria" w:cs="Arial"/>
          <w:sz w:val="22"/>
          <w:szCs w:val="22"/>
        </w:rPr>
        <w:t xml:space="preserve"> (a kitöltendő jövedelem- és vagyonnyilatkozat letölthető a </w:t>
      </w:r>
      <w:hyperlink r:id="rId10" w:history="1">
        <w:r w:rsidRPr="00400E5E">
          <w:rPr>
            <w:rStyle w:val="Hiperhivatkozs"/>
            <w:rFonts w:ascii="Cambria" w:hAnsi="Cambria" w:cs="Arial"/>
            <w:color w:val="auto"/>
            <w:sz w:val="22"/>
            <w:szCs w:val="22"/>
          </w:rPr>
          <w:t>www.kecel.hu</w:t>
        </w:r>
      </w:hyperlink>
      <w:r w:rsidRPr="00400E5E">
        <w:rPr>
          <w:rFonts w:ascii="Cambria" w:hAnsi="Cambria" w:cs="Arial"/>
          <w:sz w:val="22"/>
          <w:szCs w:val="22"/>
        </w:rPr>
        <w:t xml:space="preserve"> internetes oldalról);</w:t>
      </w:r>
    </w:p>
    <w:p w14:paraId="12CDBFE8" w14:textId="77777777" w:rsidR="0018647C" w:rsidRPr="00400E5E" w:rsidRDefault="0018647C" w:rsidP="0018647C">
      <w:pPr>
        <w:numPr>
          <w:ilvl w:val="0"/>
          <w:numId w:val="7"/>
        </w:numPr>
        <w:ind w:left="709" w:hanging="529"/>
        <w:jc w:val="both"/>
        <w:rPr>
          <w:rFonts w:ascii="Cambria" w:hAnsi="Cambria" w:cs="Arial"/>
          <w:b/>
          <w:bCs/>
          <w:sz w:val="22"/>
          <w:szCs w:val="22"/>
        </w:rPr>
      </w:pPr>
      <w:r w:rsidRPr="00400E5E">
        <w:rPr>
          <w:rFonts w:ascii="Cambria" w:hAnsi="Cambria" w:cs="Arial"/>
          <w:sz w:val="22"/>
          <w:szCs w:val="22"/>
        </w:rPr>
        <w:t>testvér(ek) iskolalátogatási igazolása;</w:t>
      </w:r>
    </w:p>
    <w:p w14:paraId="7A47EE89" w14:textId="77777777" w:rsidR="0018647C" w:rsidRPr="00400E5E" w:rsidRDefault="0018647C" w:rsidP="0018647C">
      <w:pPr>
        <w:numPr>
          <w:ilvl w:val="0"/>
          <w:numId w:val="7"/>
        </w:numPr>
        <w:ind w:left="709" w:hanging="529"/>
        <w:jc w:val="both"/>
        <w:rPr>
          <w:rFonts w:ascii="Cambria" w:hAnsi="Cambria" w:cs="Arial"/>
          <w:b/>
          <w:bCs/>
          <w:sz w:val="22"/>
          <w:szCs w:val="22"/>
        </w:rPr>
      </w:pPr>
      <w:r w:rsidRPr="00400E5E">
        <w:rPr>
          <w:rFonts w:ascii="Cambria" w:hAnsi="Cambria" w:cs="Arial"/>
          <w:sz w:val="22"/>
          <w:szCs w:val="22"/>
        </w:rPr>
        <w:t>fogyatékosság vagy rokkantság esetén az erről szóló igazolás;</w:t>
      </w:r>
    </w:p>
    <w:p w14:paraId="3496F402" w14:textId="77777777" w:rsidR="0018647C" w:rsidRPr="00400E5E" w:rsidRDefault="0018647C" w:rsidP="0018647C">
      <w:pPr>
        <w:numPr>
          <w:ilvl w:val="0"/>
          <w:numId w:val="7"/>
        </w:numPr>
        <w:ind w:left="709" w:hanging="529"/>
        <w:jc w:val="both"/>
        <w:rPr>
          <w:rFonts w:ascii="Cambria" w:hAnsi="Cambria" w:cs="Arial"/>
          <w:b/>
          <w:bCs/>
          <w:sz w:val="22"/>
          <w:szCs w:val="22"/>
        </w:rPr>
      </w:pPr>
      <w:r w:rsidRPr="00400E5E">
        <w:rPr>
          <w:rFonts w:ascii="Cambria" w:hAnsi="Cambria" w:cs="Arial"/>
          <w:sz w:val="22"/>
          <w:szCs w:val="22"/>
        </w:rPr>
        <w:t>amennyiben álláskereső személy van a családban, a járási hivatal foglalkoztatási osztályának igazolása az együttműködésről;</w:t>
      </w:r>
    </w:p>
    <w:p w14:paraId="1E1BBC7B" w14:textId="77777777" w:rsidR="0018647C" w:rsidRPr="00400E5E" w:rsidRDefault="0018647C" w:rsidP="0018647C">
      <w:pPr>
        <w:numPr>
          <w:ilvl w:val="0"/>
          <w:numId w:val="7"/>
        </w:numPr>
        <w:ind w:left="709" w:hanging="529"/>
        <w:jc w:val="both"/>
        <w:rPr>
          <w:rFonts w:ascii="Cambria" w:hAnsi="Cambria" w:cs="Arial"/>
          <w:b/>
          <w:bCs/>
          <w:sz w:val="22"/>
          <w:szCs w:val="22"/>
        </w:rPr>
      </w:pPr>
      <w:r w:rsidRPr="00400E5E">
        <w:rPr>
          <w:rFonts w:ascii="Cambria" w:hAnsi="Cambria" w:cs="Arial"/>
          <w:sz w:val="22"/>
          <w:szCs w:val="22"/>
        </w:rPr>
        <w:t>elvált szülők esetében a házasság felbontását kimondó bírói döntés fénymásolata és a gyermektartásdíj megállapításáról szóló végzés fénymásolata.</w:t>
      </w:r>
    </w:p>
    <w:p w14:paraId="5433CBE5" w14:textId="77777777" w:rsidR="002114E1" w:rsidRPr="00400E5E" w:rsidRDefault="002114E1" w:rsidP="002114E1">
      <w:pPr>
        <w:jc w:val="both"/>
        <w:rPr>
          <w:rFonts w:ascii="Cambria" w:hAnsi="Cambria"/>
          <w:sz w:val="22"/>
          <w:szCs w:val="22"/>
        </w:rPr>
      </w:pPr>
    </w:p>
    <w:p w14:paraId="6221ECCD" w14:textId="77777777" w:rsidR="002114E1" w:rsidRPr="00400E5E" w:rsidRDefault="002114E1" w:rsidP="002114E1">
      <w:pPr>
        <w:jc w:val="both"/>
        <w:rPr>
          <w:rFonts w:ascii="Cambria" w:hAnsi="Cambria"/>
          <w:b/>
          <w:bCs/>
          <w:sz w:val="22"/>
          <w:szCs w:val="22"/>
        </w:rPr>
      </w:pPr>
      <w:r w:rsidRPr="00400E5E">
        <w:rPr>
          <w:rFonts w:ascii="Cambria" w:hAnsi="Cambria"/>
          <w:b/>
          <w:bCs/>
          <w:sz w:val="22"/>
          <w:szCs w:val="22"/>
        </w:rPr>
        <w:t>A pályázati űrlap csak a fent meghatározott kötelező mellékletekkel együtt érvényes, valamely melléklet hiányában a pályázat formai hibásnak minősül, amely hiánypótlási kötelezettséget von maga után.</w:t>
      </w:r>
    </w:p>
    <w:p w14:paraId="4A8661CB" w14:textId="77777777" w:rsidR="002114E1" w:rsidRPr="00400E5E" w:rsidRDefault="002114E1" w:rsidP="002114E1">
      <w:pPr>
        <w:jc w:val="both"/>
        <w:rPr>
          <w:rFonts w:ascii="Cambria" w:hAnsi="Cambria"/>
          <w:sz w:val="22"/>
          <w:szCs w:val="22"/>
        </w:rPr>
      </w:pPr>
    </w:p>
    <w:p w14:paraId="2062831D" w14:textId="77777777" w:rsidR="002114E1" w:rsidRPr="00882F9F" w:rsidRDefault="002114E1" w:rsidP="002114E1">
      <w:pPr>
        <w:jc w:val="both"/>
        <w:rPr>
          <w:rFonts w:ascii="Cambria" w:hAnsi="Cambria"/>
          <w:sz w:val="22"/>
          <w:szCs w:val="22"/>
        </w:rPr>
      </w:pPr>
      <w:r w:rsidRPr="00400E5E">
        <w:rPr>
          <w:rFonts w:ascii="Cambria" w:hAnsi="Cambria"/>
          <w:b/>
          <w:sz w:val="22"/>
          <w:szCs w:val="22"/>
          <w:u w:val="single"/>
        </w:rPr>
        <w:t>Egy háztartásban élők:</w:t>
      </w:r>
      <w:r w:rsidRPr="00400E5E">
        <w:rPr>
          <w:rFonts w:ascii="Cambria" w:hAnsi="Cambria"/>
          <w:b/>
          <w:sz w:val="22"/>
          <w:szCs w:val="22"/>
        </w:rPr>
        <w:t xml:space="preserve"> </w:t>
      </w:r>
      <w:r w:rsidRPr="00400E5E">
        <w:rPr>
          <w:rFonts w:ascii="Cambria" w:hAnsi="Cambria"/>
          <w:sz w:val="22"/>
          <w:szCs w:val="22"/>
        </w:rPr>
        <w:t>a pályázó lakóhelye szerinti lakásban életvitelszerűen együtt lakó, ott bejelentett lakóhellyel</w:t>
      </w:r>
      <w:r w:rsidRPr="00882F9F">
        <w:rPr>
          <w:rFonts w:ascii="Cambria" w:hAnsi="Cambria"/>
          <w:sz w:val="22"/>
          <w:szCs w:val="22"/>
        </w:rPr>
        <w:t xml:space="preserve"> vagy tartózkodási hellyel rendelkező személyek.</w:t>
      </w:r>
    </w:p>
    <w:p w14:paraId="7E4CA541" w14:textId="77777777" w:rsidR="002114E1" w:rsidRPr="00882F9F" w:rsidRDefault="002114E1" w:rsidP="002114E1">
      <w:pPr>
        <w:jc w:val="both"/>
        <w:rPr>
          <w:rFonts w:ascii="Cambria" w:hAnsi="Cambria"/>
          <w:sz w:val="22"/>
          <w:szCs w:val="22"/>
        </w:rPr>
      </w:pPr>
    </w:p>
    <w:p w14:paraId="5D6CB7E1" w14:textId="77777777" w:rsidR="002114E1" w:rsidRPr="00882F9F" w:rsidRDefault="002114E1" w:rsidP="002114E1">
      <w:pPr>
        <w:pStyle w:val="Lbjegyzetszveg"/>
        <w:jc w:val="both"/>
        <w:rPr>
          <w:rFonts w:ascii="Cambria" w:hAnsi="Cambria"/>
          <w:sz w:val="22"/>
          <w:szCs w:val="22"/>
        </w:rPr>
      </w:pPr>
      <w:r w:rsidRPr="00882F9F">
        <w:rPr>
          <w:rFonts w:ascii="Cambria" w:hAnsi="Cambria"/>
          <w:b/>
          <w:sz w:val="22"/>
          <w:szCs w:val="22"/>
          <w:u w:val="single"/>
        </w:rPr>
        <w:t xml:space="preserve">Jövedelem: </w:t>
      </w:r>
      <w:r w:rsidRPr="00882F9F">
        <w:rPr>
          <w:rFonts w:ascii="Cambria" w:hAnsi="Cambria"/>
          <w:sz w:val="22"/>
          <w:szCs w:val="22"/>
        </w:rPr>
        <w:t xml:space="preserve">a szociális igazgatásról és szociális ellátásokról szóló 1993. évi III. törvény 4. § (1) bekezdés a) pontja alapján az </w:t>
      </w:r>
      <w:r w:rsidRPr="00882F9F">
        <w:rPr>
          <w:rFonts w:ascii="Cambria" w:hAnsi="Cambria"/>
          <w:bCs/>
          <w:sz w:val="22"/>
          <w:szCs w:val="22"/>
        </w:rPr>
        <w:t>elismert költségekkel és a befizetési kötelezettséggel csökkentett</w:t>
      </w:r>
    </w:p>
    <w:p w14:paraId="2ED729F3" w14:textId="77777777" w:rsidR="002114E1" w:rsidRPr="00882F9F" w:rsidRDefault="002114E1" w:rsidP="002114E1">
      <w:pPr>
        <w:autoSpaceDE w:val="0"/>
        <w:autoSpaceDN w:val="0"/>
        <w:adjustRightInd w:val="0"/>
        <w:ind w:left="900" w:hanging="191"/>
        <w:jc w:val="both"/>
        <w:rPr>
          <w:rFonts w:ascii="Cambria" w:hAnsi="Cambria"/>
          <w:sz w:val="22"/>
          <w:szCs w:val="22"/>
        </w:rPr>
      </w:pPr>
      <w:r w:rsidRPr="00882F9F">
        <w:rPr>
          <w:rFonts w:ascii="Cambria" w:hAnsi="Cambria"/>
          <w:iCs/>
          <w:sz w:val="22"/>
          <w:szCs w:val="22"/>
        </w:rPr>
        <w:t xml:space="preserve">- aa) </w:t>
      </w:r>
      <w:r w:rsidRPr="00882F9F">
        <w:rPr>
          <w:rFonts w:ascii="Cambria" w:hAnsi="Cambria"/>
          <w:sz w:val="22"/>
          <w:szCs w:val="22"/>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0F7128BF" w14:textId="77777777" w:rsidR="002114E1" w:rsidRPr="00882F9F" w:rsidRDefault="002114E1" w:rsidP="002114E1">
      <w:pPr>
        <w:autoSpaceDE w:val="0"/>
        <w:autoSpaceDN w:val="0"/>
        <w:adjustRightInd w:val="0"/>
        <w:ind w:left="900" w:hanging="191"/>
        <w:jc w:val="both"/>
        <w:rPr>
          <w:rFonts w:ascii="Cambria" w:hAnsi="Cambria"/>
          <w:iCs/>
          <w:sz w:val="22"/>
          <w:szCs w:val="22"/>
        </w:rPr>
      </w:pPr>
      <w:r w:rsidRPr="00882F9F">
        <w:rPr>
          <w:rFonts w:ascii="Cambria" w:hAnsi="Cambria"/>
          <w:iCs/>
          <w:sz w:val="22"/>
          <w:szCs w:val="22"/>
        </w:rPr>
        <w:t xml:space="preserve">- ab) </w:t>
      </w:r>
      <w:r w:rsidRPr="00882F9F">
        <w:rPr>
          <w:rFonts w:ascii="Cambria" w:hAnsi="Cambria"/>
          <w:sz w:val="22"/>
          <w:szCs w:val="22"/>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0334D639" w14:textId="77777777" w:rsidR="002114E1" w:rsidRPr="00882F9F" w:rsidRDefault="002114E1" w:rsidP="002114E1">
      <w:pPr>
        <w:autoSpaceDE w:val="0"/>
        <w:autoSpaceDN w:val="0"/>
        <w:adjustRightInd w:val="0"/>
        <w:ind w:left="900" w:hanging="191"/>
        <w:jc w:val="both"/>
        <w:rPr>
          <w:rFonts w:ascii="Cambria" w:hAnsi="Cambria"/>
          <w:sz w:val="22"/>
          <w:szCs w:val="22"/>
        </w:rPr>
      </w:pPr>
    </w:p>
    <w:p w14:paraId="1D0AE9FA" w14:textId="77777777" w:rsidR="002114E1" w:rsidRPr="00882F9F" w:rsidRDefault="002114E1" w:rsidP="002114E1">
      <w:pPr>
        <w:autoSpaceDE w:val="0"/>
        <w:autoSpaceDN w:val="0"/>
        <w:adjustRightInd w:val="0"/>
        <w:jc w:val="both"/>
        <w:rPr>
          <w:rFonts w:ascii="Cambria" w:hAnsi="Cambria"/>
          <w:sz w:val="22"/>
          <w:szCs w:val="22"/>
        </w:rPr>
      </w:pPr>
      <w:r w:rsidRPr="00882F9F">
        <w:rPr>
          <w:rFonts w:ascii="Cambria" w:hAnsi="Cambria" w:cs="Arial"/>
          <w:b/>
          <w:sz w:val="22"/>
          <w:szCs w:val="22"/>
          <w:u w:val="single"/>
        </w:rPr>
        <w:t>Elismert költségnek</w:t>
      </w:r>
      <w:r w:rsidRPr="00882F9F">
        <w:rPr>
          <w:rFonts w:ascii="Cambria" w:hAnsi="Cambria" w:cs="Arial"/>
          <w:sz w:val="22"/>
          <w:szCs w:val="22"/>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46BEE82D" w14:textId="77777777" w:rsidR="002114E1" w:rsidRPr="00882F9F" w:rsidRDefault="002114E1" w:rsidP="002114E1">
      <w:pPr>
        <w:autoSpaceDE w:val="0"/>
        <w:autoSpaceDN w:val="0"/>
        <w:adjustRightInd w:val="0"/>
        <w:jc w:val="both"/>
        <w:rPr>
          <w:rFonts w:ascii="Cambria" w:hAnsi="Cambria"/>
          <w:b/>
          <w:sz w:val="22"/>
          <w:szCs w:val="22"/>
          <w:u w:val="single"/>
        </w:rPr>
      </w:pPr>
    </w:p>
    <w:p w14:paraId="24DDD45A" w14:textId="77777777" w:rsidR="002114E1" w:rsidRPr="00882F9F" w:rsidRDefault="002114E1" w:rsidP="002114E1">
      <w:pPr>
        <w:autoSpaceDE w:val="0"/>
        <w:autoSpaceDN w:val="0"/>
        <w:adjustRightInd w:val="0"/>
        <w:jc w:val="both"/>
        <w:rPr>
          <w:rFonts w:ascii="Cambria" w:hAnsi="Cambria"/>
          <w:sz w:val="22"/>
          <w:szCs w:val="22"/>
        </w:rPr>
      </w:pPr>
      <w:r w:rsidRPr="00882F9F">
        <w:rPr>
          <w:rFonts w:ascii="Cambria" w:hAnsi="Cambria"/>
          <w:b/>
          <w:sz w:val="22"/>
          <w:szCs w:val="22"/>
          <w:u w:val="single"/>
        </w:rPr>
        <w:t>Befizetési kötelezettségnek</w:t>
      </w:r>
      <w:r w:rsidRPr="00882F9F">
        <w:rPr>
          <w:rFonts w:ascii="Cambria" w:hAnsi="Cambria"/>
          <w:sz w:val="22"/>
          <w:szCs w:val="22"/>
        </w:rPr>
        <w:t xml:space="preserve"> minősül a személyi jövedelemadó, a magánszemélyt terhelő egyszerűsített közteherviselési hozzájárulás, társadalombiztosítási járulék és az egészségügyi szolgáltatási járulék.</w:t>
      </w:r>
    </w:p>
    <w:p w14:paraId="6D28378A" w14:textId="77777777" w:rsidR="002114E1" w:rsidRPr="00882F9F" w:rsidRDefault="002114E1" w:rsidP="002114E1">
      <w:pPr>
        <w:autoSpaceDE w:val="0"/>
        <w:autoSpaceDN w:val="0"/>
        <w:adjustRightInd w:val="0"/>
        <w:jc w:val="both"/>
        <w:rPr>
          <w:rFonts w:ascii="Cambria" w:hAnsi="Cambria"/>
          <w:sz w:val="22"/>
          <w:szCs w:val="22"/>
        </w:rPr>
      </w:pPr>
    </w:p>
    <w:p w14:paraId="3AE7A7D6" w14:textId="77777777" w:rsidR="002114E1" w:rsidRPr="00882F9F" w:rsidRDefault="002114E1" w:rsidP="002114E1">
      <w:pPr>
        <w:autoSpaceDE w:val="0"/>
        <w:autoSpaceDN w:val="0"/>
        <w:adjustRightInd w:val="0"/>
        <w:jc w:val="both"/>
        <w:rPr>
          <w:rFonts w:ascii="Cambria" w:hAnsi="Cambria"/>
          <w:b/>
          <w:sz w:val="22"/>
          <w:szCs w:val="22"/>
          <w:u w:val="single"/>
        </w:rPr>
      </w:pPr>
      <w:r w:rsidRPr="00882F9F">
        <w:rPr>
          <w:rFonts w:ascii="Cambria" w:hAnsi="Cambria"/>
          <w:b/>
          <w:sz w:val="22"/>
          <w:szCs w:val="22"/>
          <w:u w:val="single"/>
        </w:rPr>
        <w:t>Nem minősül jövedelemnek:</w:t>
      </w:r>
    </w:p>
    <w:p w14:paraId="641E9C93"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color w:val="222222"/>
          <w:sz w:val="22"/>
          <w:szCs w:val="22"/>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882F9F">
        <w:rPr>
          <w:rFonts w:ascii="Cambria" w:hAnsi="Cambria" w:cs="Arial"/>
          <w:sz w:val="22"/>
          <w:szCs w:val="22"/>
        </w:rPr>
        <w:t>,</w:t>
      </w:r>
      <w:r w:rsidRPr="00882F9F" w:rsidDel="00EE43D9">
        <w:rPr>
          <w:rFonts w:ascii="Cambria" w:hAnsi="Cambria" w:cs="Arial"/>
          <w:sz w:val="22"/>
          <w:szCs w:val="22"/>
        </w:rPr>
        <w:t xml:space="preserve"> </w:t>
      </w:r>
    </w:p>
    <w:p w14:paraId="05699975"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 gyermekek védelméről és a gyámügyi igazgatásról szóló 1997. évi XXXI. törvény 20/A. §-a szerinti támogatás, a 20/B. §-ának (4)-(5) bekezdése szerinti pótlék, a nevelőszülők számára fizetett nevelési díj és külön ellátmány,</w:t>
      </w:r>
    </w:p>
    <w:p w14:paraId="3F30E01E"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az anyasági támogatás,</w:t>
      </w:r>
    </w:p>
    <w:p w14:paraId="5112A4BB"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 nyugdíjprémium, az egyszeri juttatás, a tizenharmadik havi nyugdíj, a tizennegyedik havi nyugdíj, a tizenharmadik havi ellátás,</w:t>
      </w:r>
      <w:r w:rsidRPr="00882F9F">
        <w:rPr>
          <w:rStyle w:val="highlighted"/>
          <w:rFonts w:ascii="Cambria" w:hAnsi="Cambria"/>
          <w:sz w:val="22"/>
          <w:szCs w:val="22"/>
        </w:rPr>
        <w:t xml:space="preserve"> a tizennegyedik havi ellátás</w:t>
      </w:r>
      <w:r w:rsidRPr="00882F9F">
        <w:rPr>
          <w:rFonts w:ascii="Cambria" w:hAnsi="Cambria" w:cs="Arial"/>
          <w:sz w:val="22"/>
          <w:szCs w:val="22"/>
        </w:rPr>
        <w:t xml:space="preserve"> és a szépkorúak jubileumi juttatása,</w:t>
      </w:r>
    </w:p>
    <w:p w14:paraId="53467EDC"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527DB176"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 fogadó szervezet által az önkéntesnek külön törvény alapján biztosított juttatás,</w:t>
      </w:r>
    </w:p>
    <w:p w14:paraId="3B0DD927"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1D508C7B"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 házi segítségnyújtás keretében társadalmi gondozásért kapott tiszteletdíj,</w:t>
      </w:r>
    </w:p>
    <w:p w14:paraId="3629FFF5"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az energiafelhasználáshoz nyújtott támogatás,</w:t>
      </w:r>
    </w:p>
    <w:p w14:paraId="044D3977"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21A24D71"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6A81BF44"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cs="Arial"/>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0E937E08" w14:textId="77777777" w:rsidR="002114E1" w:rsidRPr="00882F9F" w:rsidRDefault="002114E1" w:rsidP="002114E1">
      <w:pPr>
        <w:pStyle w:val="Listaszerbekezds"/>
        <w:numPr>
          <w:ilvl w:val="0"/>
          <w:numId w:val="23"/>
        </w:numPr>
        <w:ind w:left="567" w:hanging="283"/>
        <w:jc w:val="both"/>
        <w:rPr>
          <w:rFonts w:ascii="Cambria" w:hAnsi="Cambria" w:cs="Arial"/>
          <w:sz w:val="22"/>
          <w:szCs w:val="22"/>
        </w:rPr>
      </w:pPr>
      <w:r w:rsidRPr="00882F9F">
        <w:rPr>
          <w:rFonts w:ascii="Cambria" w:hAnsi="Cambria"/>
          <w:sz w:val="22"/>
          <w:szCs w:val="22"/>
        </w:rPr>
        <w:t xml:space="preserve">az Szjatv. 7. § (1) bekezdés </w:t>
      </w:r>
      <w:r w:rsidRPr="00882F9F">
        <w:rPr>
          <w:rFonts w:ascii="Cambria" w:hAnsi="Cambria"/>
          <w:iCs/>
          <w:sz w:val="22"/>
          <w:szCs w:val="22"/>
        </w:rPr>
        <w:t>b)-z)</w:t>
      </w:r>
      <w:r w:rsidRPr="00882F9F">
        <w:rPr>
          <w:rFonts w:ascii="Cambria" w:hAnsi="Cambria"/>
          <w:i/>
          <w:iCs/>
          <w:sz w:val="22"/>
          <w:szCs w:val="22"/>
        </w:rPr>
        <w:t xml:space="preserve"> </w:t>
      </w:r>
      <w:r w:rsidRPr="00882F9F">
        <w:rPr>
          <w:rFonts w:ascii="Cambria" w:hAnsi="Cambria"/>
          <w:sz w:val="22"/>
          <w:szCs w:val="22"/>
        </w:rPr>
        <w:t>pontja szerinti bevétel.</w:t>
      </w:r>
    </w:p>
    <w:p w14:paraId="4B56A2B7" w14:textId="77777777" w:rsidR="002114E1" w:rsidRPr="00882F9F" w:rsidRDefault="002114E1" w:rsidP="002114E1">
      <w:pPr>
        <w:pStyle w:val="Szvegtrzs"/>
        <w:spacing w:before="120"/>
        <w:ind w:left="284"/>
        <w:rPr>
          <w:rFonts w:ascii="Cambria" w:hAnsi="Cambria" w:cs="Arial"/>
          <w:b/>
          <w:snapToGrid w:val="0"/>
          <w:sz w:val="22"/>
          <w:szCs w:val="22"/>
        </w:rPr>
      </w:pPr>
    </w:p>
    <w:p w14:paraId="55AD2DF5" w14:textId="77777777" w:rsidR="002114E1" w:rsidRPr="00882F9F" w:rsidRDefault="002114E1" w:rsidP="002114E1">
      <w:pPr>
        <w:jc w:val="both"/>
        <w:rPr>
          <w:rFonts w:ascii="Cambria" w:hAnsi="Cambria"/>
          <w:b/>
          <w:snapToGrid w:val="0"/>
          <w:sz w:val="22"/>
          <w:szCs w:val="22"/>
        </w:rPr>
      </w:pPr>
      <w:r w:rsidRPr="00882F9F">
        <w:rPr>
          <w:rFonts w:ascii="Cambria" w:hAnsi="Cambria"/>
          <w:b/>
          <w:sz w:val="22"/>
          <w:szCs w:val="22"/>
        </w:rPr>
        <w:t xml:space="preserve">4. </w:t>
      </w:r>
      <w:r w:rsidRPr="00882F9F">
        <w:rPr>
          <w:rFonts w:ascii="Cambria" w:hAnsi="Cambria"/>
          <w:b/>
          <w:snapToGrid w:val="0"/>
          <w:sz w:val="22"/>
          <w:szCs w:val="22"/>
        </w:rPr>
        <w:t>Adatkezelés</w:t>
      </w:r>
    </w:p>
    <w:p w14:paraId="6FC8E3EC" w14:textId="77777777" w:rsidR="002114E1" w:rsidRPr="00882F9F" w:rsidRDefault="002114E1" w:rsidP="002114E1">
      <w:pPr>
        <w:jc w:val="both"/>
        <w:rPr>
          <w:rFonts w:ascii="Cambria" w:hAnsi="Cambria"/>
          <w:snapToGrid w:val="0"/>
          <w:sz w:val="22"/>
          <w:szCs w:val="22"/>
        </w:rPr>
      </w:pPr>
    </w:p>
    <w:p w14:paraId="08DCBF5C"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17A5F22F" w14:textId="77777777" w:rsidR="002114E1" w:rsidRPr="00882F9F" w:rsidRDefault="002114E1" w:rsidP="002114E1">
      <w:pPr>
        <w:jc w:val="both"/>
        <w:rPr>
          <w:rFonts w:ascii="Cambria" w:hAnsi="Cambria"/>
          <w:sz w:val="22"/>
          <w:szCs w:val="22"/>
        </w:rPr>
      </w:pPr>
    </w:p>
    <w:p w14:paraId="5448ACAC"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időtartama alatt kezelheti a GDPR 6. cikk (1) bekezdésének a)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031513C9" w14:textId="77777777" w:rsidR="002114E1" w:rsidRPr="00882F9F" w:rsidRDefault="002114E1" w:rsidP="002114E1">
      <w:pPr>
        <w:jc w:val="both"/>
        <w:rPr>
          <w:rFonts w:ascii="Cambria" w:hAnsi="Cambria"/>
          <w:sz w:val="22"/>
          <w:szCs w:val="22"/>
        </w:rPr>
      </w:pPr>
    </w:p>
    <w:p w14:paraId="5AA4BC91"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https://nktk.gov.hu/app/uploads/2026/07/Adatkezelesi-tajekoztato-Palyazatokhoz-es-tamogatasokhoz-kapcsolodo-adatkezelesrol_2026.pdf  </w:t>
      </w:r>
    </w:p>
    <w:p w14:paraId="7CE2E981" w14:textId="77777777" w:rsidR="002114E1" w:rsidRPr="00882F9F" w:rsidRDefault="002114E1" w:rsidP="002114E1">
      <w:pPr>
        <w:jc w:val="both"/>
        <w:rPr>
          <w:rFonts w:ascii="Cambria" w:hAnsi="Cambria"/>
          <w:sz w:val="22"/>
          <w:szCs w:val="22"/>
        </w:rPr>
      </w:pPr>
    </w:p>
    <w:p w14:paraId="2825011C" w14:textId="77777777" w:rsidR="002114E1" w:rsidRPr="00882F9F" w:rsidRDefault="002114E1" w:rsidP="002114E1">
      <w:pPr>
        <w:autoSpaceDE w:val="0"/>
        <w:autoSpaceDN w:val="0"/>
        <w:adjustRightInd w:val="0"/>
        <w:jc w:val="both"/>
        <w:rPr>
          <w:rFonts w:ascii="Cambria" w:hAnsi="Cambria"/>
          <w:i/>
          <w:sz w:val="22"/>
          <w:szCs w:val="22"/>
        </w:rPr>
      </w:pPr>
    </w:p>
    <w:p w14:paraId="2EA863C4" w14:textId="77777777" w:rsidR="002114E1" w:rsidRPr="00882F9F" w:rsidRDefault="002114E1" w:rsidP="002114E1">
      <w:pPr>
        <w:jc w:val="both"/>
        <w:rPr>
          <w:rFonts w:ascii="Cambria" w:hAnsi="Cambria"/>
          <w:b/>
          <w:sz w:val="22"/>
          <w:szCs w:val="22"/>
        </w:rPr>
      </w:pPr>
      <w:r w:rsidRPr="00882F9F">
        <w:rPr>
          <w:rFonts w:ascii="Cambria" w:hAnsi="Cambria"/>
          <w:b/>
          <w:sz w:val="22"/>
          <w:szCs w:val="22"/>
        </w:rPr>
        <w:t>5. A pályázat elbírálása</w:t>
      </w:r>
    </w:p>
    <w:p w14:paraId="0D0832D1" w14:textId="77777777" w:rsidR="002114E1" w:rsidRPr="00882F9F" w:rsidRDefault="002114E1" w:rsidP="002114E1">
      <w:pPr>
        <w:jc w:val="both"/>
        <w:rPr>
          <w:rFonts w:ascii="Cambria" w:hAnsi="Cambria"/>
          <w:b/>
          <w:sz w:val="22"/>
          <w:szCs w:val="22"/>
        </w:rPr>
      </w:pPr>
    </w:p>
    <w:p w14:paraId="0E9242E3"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A beérkezett pályázatokat az illetékes települési önkormányzat bírálja el </w:t>
      </w:r>
      <w:r w:rsidRPr="00882F9F">
        <w:rPr>
          <w:rFonts w:ascii="Cambria" w:hAnsi="Cambria"/>
          <w:b/>
          <w:sz w:val="22"/>
          <w:szCs w:val="22"/>
        </w:rPr>
        <w:t>2026. december 7.</w:t>
      </w:r>
      <w:r w:rsidRPr="00882F9F">
        <w:rPr>
          <w:rFonts w:ascii="Cambria" w:hAnsi="Cambria"/>
          <w:sz w:val="22"/>
          <w:szCs w:val="22"/>
        </w:rPr>
        <w:t xml:space="preserve"> napjáig:</w:t>
      </w:r>
    </w:p>
    <w:p w14:paraId="1C1CB278" w14:textId="77777777" w:rsidR="002114E1" w:rsidRPr="00882F9F" w:rsidRDefault="002114E1" w:rsidP="002114E1">
      <w:pPr>
        <w:jc w:val="both"/>
        <w:rPr>
          <w:rFonts w:ascii="Cambria" w:hAnsi="Cambria"/>
          <w:sz w:val="22"/>
          <w:szCs w:val="22"/>
        </w:rPr>
      </w:pPr>
    </w:p>
    <w:p w14:paraId="13F75B52" w14:textId="3E7782DE" w:rsidR="002114E1" w:rsidRPr="00400E5E" w:rsidRDefault="002114E1" w:rsidP="002114E1">
      <w:pPr>
        <w:ind w:left="420" w:hanging="360"/>
        <w:jc w:val="both"/>
        <w:rPr>
          <w:rFonts w:ascii="Cambria" w:hAnsi="Cambria"/>
          <w:sz w:val="22"/>
          <w:szCs w:val="22"/>
        </w:rPr>
      </w:pPr>
      <w:r w:rsidRPr="00882F9F">
        <w:rPr>
          <w:rFonts w:ascii="Cambria" w:hAnsi="Cambria"/>
          <w:sz w:val="22"/>
          <w:szCs w:val="22"/>
        </w:rPr>
        <w:t xml:space="preserve">a)  az elbíráló önkormányzat a pályázókat hiánypótlásra szólíthatja fel a formai ellenőrzés és az elbírálás során, </w:t>
      </w:r>
      <w:r w:rsidRPr="00400E5E">
        <w:rPr>
          <w:rFonts w:ascii="Cambria" w:hAnsi="Cambria"/>
          <w:sz w:val="22"/>
          <w:szCs w:val="22"/>
        </w:rPr>
        <w:t xml:space="preserve">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w:t>
      </w:r>
      <w:r w:rsidR="002D3C6C" w:rsidRPr="00400E5E">
        <w:rPr>
          <w:rFonts w:ascii="Cambria" w:hAnsi="Cambria"/>
          <w:sz w:val="22"/>
          <w:szCs w:val="22"/>
        </w:rPr>
        <w:t>8</w:t>
      </w:r>
      <w:r w:rsidRPr="00400E5E">
        <w:rPr>
          <w:rFonts w:ascii="Cambria" w:hAnsi="Cambria"/>
          <w:sz w:val="22"/>
          <w:szCs w:val="22"/>
        </w:rPr>
        <w:t xml:space="preserve"> nap;</w:t>
      </w:r>
    </w:p>
    <w:p w14:paraId="13771556" w14:textId="77777777" w:rsidR="002114E1" w:rsidRPr="00400E5E" w:rsidRDefault="002114E1" w:rsidP="002114E1">
      <w:pPr>
        <w:ind w:left="420" w:hanging="360"/>
        <w:jc w:val="both"/>
        <w:rPr>
          <w:rFonts w:ascii="Cambria" w:hAnsi="Cambria"/>
          <w:sz w:val="22"/>
          <w:szCs w:val="22"/>
        </w:rPr>
      </w:pPr>
      <w:r w:rsidRPr="00400E5E">
        <w:rPr>
          <w:rFonts w:ascii="Cambria" w:hAnsi="Cambria"/>
          <w:sz w:val="22"/>
          <w:szCs w:val="22"/>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5A7A2EBA" w14:textId="77777777" w:rsidR="002114E1" w:rsidRPr="00400E5E" w:rsidRDefault="002114E1" w:rsidP="002114E1">
      <w:pPr>
        <w:ind w:left="420" w:hanging="360"/>
        <w:jc w:val="both"/>
        <w:rPr>
          <w:rFonts w:ascii="Cambria" w:hAnsi="Cambria"/>
          <w:sz w:val="22"/>
          <w:szCs w:val="22"/>
        </w:rPr>
      </w:pPr>
      <w:r w:rsidRPr="00400E5E">
        <w:rPr>
          <w:rFonts w:ascii="Cambria" w:hAnsi="Cambria"/>
          <w:sz w:val="22"/>
          <w:szCs w:val="22"/>
        </w:rPr>
        <w:t>c) az EPER-Bursa rendszerben nem rögzített, nem a rendszerből nyomtatott pályázati űrlapon, határidőn túl benyújtott, vagy a hiánypótlási felhívás ellenére formailag továbbra sem megfelelő pályázatokat a bírálatból kizárja, és kizárását írásban indokolja;</w:t>
      </w:r>
    </w:p>
    <w:p w14:paraId="1C5F6F0A" w14:textId="77777777" w:rsidR="002114E1" w:rsidRPr="00400E5E" w:rsidRDefault="002114E1" w:rsidP="002114E1">
      <w:pPr>
        <w:ind w:left="420" w:hanging="360"/>
        <w:jc w:val="both"/>
        <w:rPr>
          <w:rFonts w:ascii="Cambria" w:hAnsi="Cambria"/>
          <w:sz w:val="22"/>
          <w:szCs w:val="22"/>
        </w:rPr>
      </w:pPr>
      <w:r w:rsidRPr="00400E5E">
        <w:rPr>
          <w:rFonts w:ascii="Cambria" w:hAnsi="Cambria"/>
          <w:sz w:val="22"/>
          <w:szCs w:val="22"/>
        </w:rPr>
        <w:t>d) minden, határidőn belül, postai úton vagy személyesen benyújtott pályázatot befogad, minden, formailag megfelelő pályázatot érdemben elbírál, és döntését írásban indokolja;</w:t>
      </w:r>
    </w:p>
    <w:p w14:paraId="14338177" w14:textId="77777777" w:rsidR="002114E1" w:rsidRPr="00400E5E" w:rsidRDefault="002114E1" w:rsidP="002114E1">
      <w:pPr>
        <w:ind w:left="420" w:hanging="360"/>
        <w:jc w:val="both"/>
        <w:rPr>
          <w:rFonts w:ascii="Cambria" w:hAnsi="Cambria"/>
          <w:sz w:val="22"/>
          <w:szCs w:val="22"/>
        </w:rPr>
      </w:pPr>
      <w:r w:rsidRPr="00400E5E">
        <w:rPr>
          <w:rFonts w:ascii="Cambria" w:hAnsi="Cambria"/>
          <w:sz w:val="22"/>
          <w:szCs w:val="22"/>
        </w:rPr>
        <w:t>e) csak az önkormányzat területén lakóhellyel rendelkező pályázókat részesítheti támogatásban;</w:t>
      </w:r>
    </w:p>
    <w:p w14:paraId="16FA79DD" w14:textId="77777777" w:rsidR="002114E1" w:rsidRPr="00882F9F" w:rsidRDefault="002114E1" w:rsidP="002114E1">
      <w:pPr>
        <w:ind w:left="420" w:hanging="360"/>
        <w:jc w:val="both"/>
        <w:rPr>
          <w:rFonts w:ascii="Cambria" w:hAnsi="Cambria"/>
          <w:sz w:val="22"/>
          <w:szCs w:val="22"/>
        </w:rPr>
      </w:pPr>
      <w:r w:rsidRPr="00400E5E">
        <w:rPr>
          <w:rFonts w:ascii="Cambria" w:hAnsi="Cambria"/>
          <w:sz w:val="22"/>
          <w:szCs w:val="22"/>
        </w:rPr>
        <w:t>f) az elbírálás során</w:t>
      </w:r>
      <w:r w:rsidRPr="00882F9F">
        <w:rPr>
          <w:rFonts w:ascii="Cambria" w:hAnsi="Cambria"/>
          <w:sz w:val="22"/>
          <w:szCs w:val="22"/>
        </w:rPr>
        <w:t xml:space="preserve">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2221DFA4" w14:textId="77777777" w:rsidR="002114E1" w:rsidRPr="00882F9F" w:rsidRDefault="002114E1" w:rsidP="002114E1">
      <w:pPr>
        <w:pStyle w:val="Szvegtrzs"/>
        <w:spacing w:before="120"/>
        <w:rPr>
          <w:rFonts w:ascii="Cambria" w:hAnsi="Cambria"/>
          <w:sz w:val="22"/>
          <w:szCs w:val="22"/>
        </w:rPr>
      </w:pPr>
    </w:p>
    <w:p w14:paraId="088D4D94" w14:textId="77777777" w:rsidR="002114E1" w:rsidRPr="00882F9F" w:rsidRDefault="002114E1" w:rsidP="002114E1">
      <w:pPr>
        <w:jc w:val="both"/>
        <w:rPr>
          <w:rFonts w:ascii="Cambria" w:hAnsi="Cambria"/>
          <w:sz w:val="22"/>
          <w:szCs w:val="22"/>
        </w:rPr>
      </w:pPr>
      <w:r w:rsidRPr="00882F9F">
        <w:rPr>
          <w:rFonts w:ascii="Cambria" w:hAnsi="Cambria" w:cs="Arial"/>
          <w:sz w:val="22"/>
          <w:szCs w:val="22"/>
        </w:rPr>
        <w:t>A pályázó az elbíráló szerv döntése ellen fellebbezéssel nem élhet, a támogatói döntés ellen érdemben nincs helye jogorvoslatnak.</w:t>
      </w:r>
      <w:r w:rsidRPr="00882F9F">
        <w:rPr>
          <w:rFonts w:ascii="Cambria" w:hAnsi="Cambria" w:cs="Arial"/>
          <w:b/>
          <w:bCs/>
          <w:sz w:val="22"/>
          <w:szCs w:val="22"/>
        </w:rPr>
        <w:t xml:space="preserve"> 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882F9F">
        <w:rPr>
          <w:rFonts w:ascii="Cambria" w:hAnsi="Cambria"/>
          <w:b/>
          <w:sz w:val="22"/>
          <w:szCs w:val="22"/>
        </w:rPr>
        <w:t>NKTK-</w:t>
      </w:r>
      <w:r w:rsidRPr="00882F9F">
        <w:rPr>
          <w:rFonts w:ascii="Cambria" w:hAnsi="Cambria" w:cs="Arial"/>
          <w:b/>
          <w:bCs/>
          <w:sz w:val="22"/>
          <w:szCs w:val="22"/>
        </w:rPr>
        <w:t>t.</w:t>
      </w:r>
    </w:p>
    <w:p w14:paraId="2FE5E6AE" w14:textId="77777777" w:rsidR="002114E1" w:rsidRPr="00882F9F" w:rsidRDefault="002114E1" w:rsidP="002114E1">
      <w:pPr>
        <w:jc w:val="both"/>
        <w:rPr>
          <w:rFonts w:ascii="Cambria" w:hAnsi="Cambria"/>
          <w:sz w:val="22"/>
          <w:szCs w:val="22"/>
        </w:rPr>
      </w:pPr>
    </w:p>
    <w:p w14:paraId="21CF78BB" w14:textId="77777777" w:rsidR="002114E1" w:rsidRPr="00882F9F" w:rsidRDefault="002114E1" w:rsidP="002114E1">
      <w:pPr>
        <w:tabs>
          <w:tab w:val="num" w:pos="0"/>
        </w:tabs>
        <w:jc w:val="both"/>
        <w:rPr>
          <w:rFonts w:ascii="Cambria" w:hAnsi="Cambria"/>
          <w:snapToGrid w:val="0"/>
          <w:sz w:val="22"/>
          <w:szCs w:val="22"/>
        </w:rPr>
      </w:pPr>
      <w:r w:rsidRPr="00882F9F">
        <w:rPr>
          <w:rFonts w:ascii="Cambria" w:hAnsi="Cambria"/>
          <w:sz w:val="22"/>
          <w:szCs w:val="22"/>
        </w:rPr>
        <w:t xml:space="preserve">A megítélt ösztöndíjat </w:t>
      </w:r>
      <w:r w:rsidRPr="00882F9F">
        <w:rPr>
          <w:rFonts w:ascii="Cambria" w:hAnsi="Cambria"/>
          <w:snapToGrid w:val="0"/>
          <w:sz w:val="22"/>
          <w:szCs w:val="22"/>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2F575768" w14:textId="77777777" w:rsidR="002114E1" w:rsidRPr="00882F9F" w:rsidRDefault="002114E1" w:rsidP="002114E1">
      <w:pPr>
        <w:jc w:val="both"/>
        <w:rPr>
          <w:rFonts w:ascii="Cambria" w:hAnsi="Cambria"/>
          <w:sz w:val="22"/>
          <w:szCs w:val="22"/>
        </w:rPr>
      </w:pPr>
    </w:p>
    <w:p w14:paraId="44C0F078" w14:textId="77777777" w:rsidR="002114E1" w:rsidRPr="00882F9F" w:rsidRDefault="002114E1" w:rsidP="002114E1">
      <w:pPr>
        <w:jc w:val="both"/>
        <w:rPr>
          <w:rFonts w:ascii="Cambria" w:hAnsi="Cambria"/>
          <w:sz w:val="22"/>
          <w:szCs w:val="22"/>
        </w:rPr>
      </w:pPr>
    </w:p>
    <w:p w14:paraId="38D61492" w14:textId="77777777" w:rsidR="002114E1" w:rsidRPr="00882F9F" w:rsidRDefault="002114E1" w:rsidP="002114E1">
      <w:pPr>
        <w:jc w:val="both"/>
        <w:rPr>
          <w:rFonts w:ascii="Cambria" w:hAnsi="Cambria"/>
          <w:b/>
          <w:sz w:val="22"/>
          <w:szCs w:val="22"/>
        </w:rPr>
      </w:pPr>
      <w:r w:rsidRPr="00882F9F">
        <w:rPr>
          <w:rFonts w:ascii="Cambria" w:hAnsi="Cambria"/>
          <w:b/>
          <w:sz w:val="22"/>
          <w:szCs w:val="22"/>
        </w:rPr>
        <w:t>6. Értesítés a pályázati döntésről</w:t>
      </w:r>
    </w:p>
    <w:p w14:paraId="07DFEAE0" w14:textId="77777777" w:rsidR="002114E1" w:rsidRPr="00882F9F" w:rsidRDefault="002114E1" w:rsidP="002114E1">
      <w:pPr>
        <w:jc w:val="both"/>
        <w:rPr>
          <w:rFonts w:ascii="Cambria" w:hAnsi="Cambria"/>
          <w:b/>
          <w:sz w:val="22"/>
          <w:szCs w:val="22"/>
        </w:rPr>
      </w:pPr>
    </w:p>
    <w:p w14:paraId="344251F1" w14:textId="77777777" w:rsidR="002114E1" w:rsidRPr="00882F9F" w:rsidRDefault="002114E1" w:rsidP="002114E1">
      <w:pPr>
        <w:jc w:val="both"/>
        <w:rPr>
          <w:rFonts w:ascii="Cambria" w:hAnsi="Cambria"/>
          <w:bCs/>
          <w:sz w:val="22"/>
          <w:szCs w:val="22"/>
        </w:rPr>
      </w:pPr>
      <w:r w:rsidRPr="00882F9F">
        <w:rPr>
          <w:rFonts w:ascii="Cambria" w:hAnsi="Cambria"/>
          <w:bCs/>
          <w:sz w:val="22"/>
          <w:szCs w:val="22"/>
        </w:rPr>
        <w:t>A települési önkormányzat a meghozott döntéséről és annak indokáról 2026. december 8. napjáig az EPER-Bursa rendszeren keresztül elektronikusan vagy postai úton küldött levélben értesíti a pályázókat.</w:t>
      </w:r>
    </w:p>
    <w:p w14:paraId="6F4E57B9" w14:textId="77777777" w:rsidR="002114E1" w:rsidRPr="00882F9F" w:rsidRDefault="002114E1" w:rsidP="002114E1">
      <w:pPr>
        <w:jc w:val="both"/>
        <w:rPr>
          <w:rFonts w:ascii="Cambria" w:hAnsi="Cambria"/>
          <w:bCs/>
          <w:sz w:val="22"/>
          <w:szCs w:val="22"/>
        </w:rPr>
      </w:pPr>
    </w:p>
    <w:p w14:paraId="2B8857DC" w14:textId="77777777" w:rsidR="002114E1" w:rsidRPr="00882F9F" w:rsidRDefault="002114E1" w:rsidP="002114E1">
      <w:pPr>
        <w:jc w:val="both"/>
        <w:rPr>
          <w:rFonts w:ascii="Cambria" w:hAnsi="Cambria"/>
          <w:bCs/>
          <w:sz w:val="22"/>
          <w:szCs w:val="22"/>
        </w:rPr>
      </w:pPr>
      <w:r w:rsidRPr="00882F9F">
        <w:rPr>
          <w:rFonts w:ascii="Cambria" w:hAnsi="Cambria"/>
          <w:bCs/>
          <w:sz w:val="22"/>
          <w:szCs w:val="22"/>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289F4BF2" w14:textId="77777777" w:rsidR="002114E1" w:rsidRPr="00882F9F" w:rsidRDefault="002114E1" w:rsidP="002114E1">
      <w:pPr>
        <w:jc w:val="both"/>
        <w:rPr>
          <w:rFonts w:ascii="Cambria" w:hAnsi="Cambria"/>
          <w:bCs/>
          <w:sz w:val="22"/>
          <w:szCs w:val="22"/>
        </w:rPr>
      </w:pPr>
    </w:p>
    <w:p w14:paraId="02313F29" w14:textId="77777777" w:rsidR="002114E1" w:rsidRPr="00882F9F" w:rsidRDefault="002114E1" w:rsidP="002114E1">
      <w:pPr>
        <w:jc w:val="both"/>
        <w:rPr>
          <w:rFonts w:ascii="Cambria" w:hAnsi="Cambria"/>
          <w:sz w:val="22"/>
          <w:szCs w:val="22"/>
        </w:rPr>
      </w:pPr>
      <w:r w:rsidRPr="00882F9F">
        <w:rPr>
          <w:rFonts w:ascii="Cambria" w:hAnsi="Cambria"/>
          <w:bCs/>
          <w:sz w:val="22"/>
          <w:szCs w:val="22"/>
        </w:rPr>
        <w:t>Az NKTK az elbírálás ellenőrzését és az intézményi ösztöndíjrészek megállapítását követően 2027. március 12. napjáig az EPER-Bursa rendszeren keresztül értesíti a települési önkormányzat által támogatásban részesített pályázókat a Bursa Hungarica Ösztöndíj teljes összegéről és az ösztöndíj-folyósítás módjáról</w:t>
      </w:r>
      <w:r w:rsidRPr="00882F9F">
        <w:rPr>
          <w:rFonts w:ascii="Cambria" w:hAnsi="Cambria"/>
          <w:sz w:val="22"/>
          <w:szCs w:val="22"/>
        </w:rPr>
        <w:t>.</w:t>
      </w:r>
    </w:p>
    <w:p w14:paraId="3650BCDF" w14:textId="77777777" w:rsidR="002114E1" w:rsidRPr="00882F9F" w:rsidRDefault="002114E1" w:rsidP="002114E1">
      <w:pPr>
        <w:jc w:val="both"/>
        <w:rPr>
          <w:rFonts w:ascii="Cambria" w:hAnsi="Cambria"/>
          <w:sz w:val="22"/>
          <w:szCs w:val="22"/>
        </w:rPr>
      </w:pPr>
    </w:p>
    <w:p w14:paraId="526A7A99" w14:textId="77777777" w:rsidR="002114E1" w:rsidRPr="00882F9F" w:rsidRDefault="002114E1" w:rsidP="002114E1">
      <w:pPr>
        <w:jc w:val="both"/>
        <w:rPr>
          <w:rFonts w:ascii="Cambria" w:hAnsi="Cambria"/>
          <w:sz w:val="22"/>
          <w:szCs w:val="22"/>
        </w:rPr>
      </w:pPr>
    </w:p>
    <w:p w14:paraId="59EE2A47" w14:textId="77777777" w:rsidR="002114E1" w:rsidRPr="00882F9F" w:rsidRDefault="002114E1" w:rsidP="002114E1">
      <w:pPr>
        <w:jc w:val="both"/>
        <w:rPr>
          <w:rFonts w:ascii="Cambria" w:hAnsi="Cambria"/>
          <w:b/>
          <w:sz w:val="22"/>
          <w:szCs w:val="22"/>
        </w:rPr>
      </w:pPr>
      <w:r w:rsidRPr="00882F9F">
        <w:rPr>
          <w:rFonts w:ascii="Cambria" w:hAnsi="Cambria"/>
          <w:b/>
          <w:sz w:val="22"/>
          <w:szCs w:val="22"/>
        </w:rPr>
        <w:t>7. Az ösztöndíj folyósításának feltételei</w:t>
      </w:r>
    </w:p>
    <w:p w14:paraId="20D8D8CF" w14:textId="77777777" w:rsidR="002114E1" w:rsidRPr="00882F9F" w:rsidRDefault="002114E1" w:rsidP="002114E1">
      <w:pPr>
        <w:jc w:val="both"/>
        <w:rPr>
          <w:rFonts w:ascii="Cambria" w:hAnsi="Cambria"/>
          <w:b/>
          <w:sz w:val="22"/>
          <w:szCs w:val="22"/>
        </w:rPr>
      </w:pPr>
    </w:p>
    <w:p w14:paraId="3A025012"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A felsőoktatási intézményeknek az ösztöndíj kifizetést megelőzően az ösztöndíjra való jogosultságot az Nftv.-ben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14:paraId="05C69856" w14:textId="77777777" w:rsidR="002114E1" w:rsidRPr="00882F9F" w:rsidRDefault="002114E1" w:rsidP="002114E1">
      <w:pPr>
        <w:jc w:val="both"/>
        <w:rPr>
          <w:rFonts w:ascii="Cambria" w:hAnsi="Cambria"/>
          <w:sz w:val="22"/>
          <w:szCs w:val="22"/>
        </w:rPr>
      </w:pPr>
    </w:p>
    <w:p w14:paraId="2ECECDE5"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Az ösztöndíj csak azokban a hónapokban kerül folyósításra, amelyekben a pályázó beiratkozott, aktív hallgatója a felsőoktatási intézménynek. </w:t>
      </w:r>
    </w:p>
    <w:p w14:paraId="4EBD9BF0" w14:textId="77777777" w:rsidR="002114E1" w:rsidRPr="00882F9F" w:rsidRDefault="002114E1" w:rsidP="002114E1">
      <w:pPr>
        <w:jc w:val="both"/>
        <w:rPr>
          <w:rFonts w:ascii="Cambria" w:hAnsi="Cambria"/>
          <w:sz w:val="22"/>
          <w:szCs w:val="22"/>
        </w:rPr>
      </w:pPr>
    </w:p>
    <w:p w14:paraId="5B14268B" w14:textId="77777777" w:rsidR="002114E1" w:rsidRPr="00882F9F" w:rsidRDefault="002114E1" w:rsidP="002114E1">
      <w:pPr>
        <w:jc w:val="both"/>
        <w:rPr>
          <w:rFonts w:ascii="Cambria" w:hAnsi="Cambria"/>
          <w:sz w:val="22"/>
          <w:szCs w:val="22"/>
        </w:rPr>
      </w:pPr>
      <w:r w:rsidRPr="00882F9F">
        <w:rPr>
          <w:rFonts w:ascii="Cambria" w:hAnsi="Cambria"/>
          <w:sz w:val="22"/>
          <w:szCs w:val="22"/>
        </w:rPr>
        <w:t>Az ösztöndíj-folyósítás feltétele, hogy a támogatott pályázó hallgatói jogviszonya a 2026/2027.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 a folyósítás véghatáridejének módosulása nélkül - teljes egészében szünetel.</w:t>
      </w:r>
    </w:p>
    <w:p w14:paraId="2F1792F7" w14:textId="77777777" w:rsidR="002114E1" w:rsidRPr="00882F9F" w:rsidRDefault="002114E1" w:rsidP="002114E1">
      <w:pPr>
        <w:jc w:val="both"/>
        <w:rPr>
          <w:rFonts w:ascii="Cambria" w:hAnsi="Cambria"/>
          <w:sz w:val="22"/>
          <w:szCs w:val="22"/>
        </w:rPr>
      </w:pPr>
    </w:p>
    <w:p w14:paraId="366DD9DC" w14:textId="77777777" w:rsidR="002114E1" w:rsidRPr="00882F9F" w:rsidRDefault="002114E1" w:rsidP="002114E1">
      <w:pPr>
        <w:jc w:val="both"/>
        <w:rPr>
          <w:rFonts w:ascii="Cambria" w:hAnsi="Cambria"/>
          <w:sz w:val="22"/>
          <w:szCs w:val="22"/>
        </w:rPr>
      </w:pPr>
    </w:p>
    <w:p w14:paraId="2F4B9561" w14:textId="77777777" w:rsidR="002114E1" w:rsidRPr="00882F9F" w:rsidRDefault="002114E1" w:rsidP="002114E1">
      <w:pPr>
        <w:jc w:val="both"/>
        <w:rPr>
          <w:rFonts w:ascii="Cambria" w:hAnsi="Cambria"/>
          <w:b/>
          <w:sz w:val="22"/>
          <w:szCs w:val="22"/>
        </w:rPr>
      </w:pPr>
      <w:r w:rsidRPr="00882F9F">
        <w:rPr>
          <w:rFonts w:ascii="Cambria" w:hAnsi="Cambria"/>
          <w:b/>
          <w:sz w:val="22"/>
          <w:szCs w:val="22"/>
        </w:rPr>
        <w:t>8. Az ösztöndíj folyósítása</w:t>
      </w:r>
    </w:p>
    <w:p w14:paraId="01AE7685" w14:textId="77777777" w:rsidR="002114E1" w:rsidRPr="00882F9F" w:rsidRDefault="002114E1" w:rsidP="002114E1">
      <w:pPr>
        <w:jc w:val="both"/>
        <w:rPr>
          <w:rFonts w:ascii="Cambria" w:hAnsi="Cambria"/>
          <w:b/>
          <w:sz w:val="22"/>
          <w:szCs w:val="22"/>
        </w:rPr>
      </w:pPr>
    </w:p>
    <w:p w14:paraId="1D057C59" w14:textId="77777777" w:rsidR="002114E1" w:rsidRPr="00882F9F" w:rsidRDefault="002114E1" w:rsidP="002114E1">
      <w:pPr>
        <w:jc w:val="both"/>
        <w:rPr>
          <w:rFonts w:ascii="Cambria" w:hAnsi="Cambria" w:cs="Arial"/>
          <w:sz w:val="22"/>
          <w:szCs w:val="22"/>
          <w:u w:val="single"/>
        </w:rPr>
      </w:pPr>
      <w:r w:rsidRPr="00882F9F">
        <w:rPr>
          <w:rFonts w:ascii="Cambria" w:hAnsi="Cambria"/>
          <w:sz w:val="22"/>
          <w:szCs w:val="22"/>
        </w:rPr>
        <w:t xml:space="preserve">Az ösztöndíjas jogviszony időtartama: </w:t>
      </w:r>
      <w:r w:rsidRPr="00882F9F">
        <w:rPr>
          <w:rFonts w:ascii="Cambria" w:hAnsi="Cambria" w:cs="Arial"/>
          <w:bCs/>
          <w:sz w:val="22"/>
          <w:szCs w:val="22"/>
        </w:rPr>
        <w:t>10 hónap, azaz két egymást követő tanulmányi félévben</w:t>
      </w:r>
      <w:r w:rsidRPr="00882F9F">
        <w:rPr>
          <w:rFonts w:ascii="Cambria" w:hAnsi="Cambria" w:cs="Arial"/>
          <w:sz w:val="22"/>
          <w:szCs w:val="22"/>
        </w:rPr>
        <w:t xml:space="preserve"> félévenként legfeljebb 5 hónap (a továbbiakban: Bursa tanulmányi félév), a 2026/2027. tanév második féléve és a 2027/2028. tanév első féléve.</w:t>
      </w:r>
    </w:p>
    <w:p w14:paraId="7680265E" w14:textId="77777777" w:rsidR="002114E1" w:rsidRPr="00882F9F" w:rsidRDefault="002114E1" w:rsidP="002114E1">
      <w:pPr>
        <w:jc w:val="both"/>
        <w:rPr>
          <w:rFonts w:ascii="Cambria" w:hAnsi="Cambria"/>
          <w:sz w:val="22"/>
          <w:szCs w:val="22"/>
        </w:rPr>
      </w:pPr>
    </w:p>
    <w:p w14:paraId="2D4CD24B" w14:textId="77777777" w:rsidR="002114E1" w:rsidRPr="00882F9F" w:rsidRDefault="002114E1" w:rsidP="002114E1">
      <w:pPr>
        <w:jc w:val="both"/>
        <w:rPr>
          <w:rFonts w:ascii="Cambria" w:hAnsi="Cambria"/>
          <w:sz w:val="22"/>
          <w:szCs w:val="22"/>
        </w:rPr>
      </w:pPr>
      <w:r w:rsidRPr="00882F9F">
        <w:rPr>
          <w:rFonts w:ascii="Cambria" w:hAnsi="Cambria"/>
          <w:sz w:val="22"/>
          <w:szCs w:val="22"/>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 részére abban az esetben, ha a felsőoktatási intézmény a hallgatók jogosultságát visszaigazolta, és az önkormányzat utalási kötelezettségét teljesítve a pontos támogatási összeget átutalta az NKTK számlájára.</w:t>
      </w:r>
    </w:p>
    <w:p w14:paraId="772C61AE" w14:textId="77777777" w:rsidR="002114E1" w:rsidRPr="00882F9F" w:rsidRDefault="002114E1" w:rsidP="002114E1">
      <w:pPr>
        <w:jc w:val="both"/>
        <w:rPr>
          <w:rFonts w:ascii="Cambria" w:hAnsi="Cambria"/>
          <w:sz w:val="22"/>
          <w:szCs w:val="22"/>
        </w:rPr>
      </w:pPr>
    </w:p>
    <w:p w14:paraId="7CAC59A0" w14:textId="77777777" w:rsidR="002114E1" w:rsidRPr="00882F9F" w:rsidRDefault="002114E1" w:rsidP="002114E1">
      <w:pPr>
        <w:jc w:val="both"/>
        <w:rPr>
          <w:rFonts w:ascii="Cambria" w:hAnsi="Cambria"/>
          <w:sz w:val="22"/>
          <w:szCs w:val="22"/>
        </w:rPr>
      </w:pPr>
      <w:r w:rsidRPr="00882F9F">
        <w:rPr>
          <w:rFonts w:ascii="Cambria" w:hAnsi="Cambria"/>
          <w:sz w:val="22"/>
          <w:szCs w:val="22"/>
        </w:rPr>
        <w:t>Az intézményi ösztöndíjrész forrása a</w:t>
      </w:r>
      <w:r w:rsidRPr="00882F9F">
        <w:rPr>
          <w:rFonts w:ascii="Cambria" w:hAnsi="Cambria"/>
          <w:bCs/>
          <w:i/>
          <w:sz w:val="22"/>
          <w:szCs w:val="22"/>
        </w:rPr>
        <w:t xml:space="preserve"> </w:t>
      </w:r>
      <w:r w:rsidRPr="00882F9F">
        <w:rPr>
          <w:rFonts w:ascii="Cambria" w:hAnsi="Cambria"/>
          <w:bCs/>
          <w:sz w:val="22"/>
          <w:szCs w:val="22"/>
        </w:rPr>
        <w:t>Korm. rendelet</w:t>
      </w:r>
      <w:r w:rsidRPr="00882F9F">
        <w:rPr>
          <w:rFonts w:ascii="Cambria" w:hAnsi="Cambria"/>
          <w:sz w:val="22"/>
          <w:szCs w:val="22"/>
        </w:rPr>
        <w:t xml:space="preserve"> 18. § (3) bekezdése értelmében az intézmények költségvetésében megjelölt elkülönített forrás. </w:t>
      </w:r>
    </w:p>
    <w:p w14:paraId="7AF7546B" w14:textId="77777777" w:rsidR="002114E1" w:rsidRPr="00882F9F" w:rsidRDefault="002114E1" w:rsidP="002114E1">
      <w:pPr>
        <w:jc w:val="both"/>
        <w:rPr>
          <w:rFonts w:ascii="Cambria" w:hAnsi="Cambria"/>
          <w:sz w:val="22"/>
          <w:szCs w:val="22"/>
        </w:rPr>
      </w:pPr>
    </w:p>
    <w:p w14:paraId="7D6E9277"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15F5DA57" w14:textId="77777777" w:rsidR="002114E1" w:rsidRPr="00882F9F" w:rsidRDefault="002114E1" w:rsidP="002114E1">
      <w:pPr>
        <w:jc w:val="both"/>
        <w:rPr>
          <w:rFonts w:ascii="Cambria" w:hAnsi="Cambria"/>
          <w:sz w:val="22"/>
          <w:szCs w:val="22"/>
        </w:rPr>
      </w:pPr>
    </w:p>
    <w:p w14:paraId="13C5FFDE" w14:textId="77777777" w:rsidR="002114E1" w:rsidRPr="00882F9F" w:rsidRDefault="002114E1" w:rsidP="002114E1">
      <w:pPr>
        <w:jc w:val="both"/>
        <w:rPr>
          <w:rFonts w:ascii="Cambria" w:hAnsi="Cambria"/>
          <w:b/>
          <w:sz w:val="22"/>
          <w:szCs w:val="22"/>
        </w:rPr>
      </w:pPr>
      <w:r w:rsidRPr="00882F9F">
        <w:rPr>
          <w:rFonts w:ascii="Cambria" w:hAnsi="Cambria"/>
          <w:b/>
          <w:sz w:val="22"/>
          <w:szCs w:val="22"/>
        </w:rPr>
        <w:t>Az ösztöndíj folyósításának kezdete legkorábban 2027. március hónap.</w:t>
      </w:r>
    </w:p>
    <w:p w14:paraId="2DF5AD55" w14:textId="77777777" w:rsidR="002114E1" w:rsidRPr="00882F9F" w:rsidRDefault="002114E1" w:rsidP="002114E1">
      <w:pPr>
        <w:jc w:val="both"/>
        <w:rPr>
          <w:rFonts w:ascii="Cambria" w:hAnsi="Cambria"/>
          <w:sz w:val="22"/>
          <w:szCs w:val="22"/>
        </w:rPr>
      </w:pPr>
    </w:p>
    <w:p w14:paraId="45076CDF" w14:textId="77777777" w:rsidR="002114E1" w:rsidRPr="00882F9F" w:rsidRDefault="002114E1" w:rsidP="002114E1">
      <w:pPr>
        <w:jc w:val="both"/>
        <w:rPr>
          <w:rFonts w:ascii="Cambria" w:hAnsi="Cambria"/>
          <w:sz w:val="22"/>
          <w:szCs w:val="22"/>
        </w:rPr>
      </w:pPr>
      <w:r w:rsidRPr="00882F9F">
        <w:rPr>
          <w:rFonts w:ascii="Cambria" w:hAnsi="Cambria"/>
          <w:sz w:val="22"/>
          <w:szCs w:val="22"/>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48E87C6E" w14:textId="77777777" w:rsidR="002114E1" w:rsidRPr="00882F9F" w:rsidRDefault="002114E1" w:rsidP="002114E1">
      <w:pPr>
        <w:jc w:val="both"/>
        <w:rPr>
          <w:rFonts w:ascii="Cambria" w:hAnsi="Cambria"/>
          <w:sz w:val="22"/>
          <w:szCs w:val="22"/>
        </w:rPr>
      </w:pPr>
      <w:r w:rsidRPr="00882F9F">
        <w:rPr>
          <w:rFonts w:ascii="Cambria" w:hAnsi="Cambria"/>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19FA6480" w14:textId="77777777" w:rsidR="002114E1" w:rsidRPr="00882F9F" w:rsidRDefault="002114E1" w:rsidP="002114E1">
      <w:pPr>
        <w:jc w:val="both"/>
        <w:rPr>
          <w:rFonts w:ascii="Cambria" w:hAnsi="Cambria"/>
          <w:sz w:val="22"/>
          <w:szCs w:val="22"/>
        </w:rPr>
      </w:pPr>
    </w:p>
    <w:p w14:paraId="35EE427D" w14:textId="77777777" w:rsidR="002114E1" w:rsidRPr="00882F9F" w:rsidRDefault="002114E1" w:rsidP="002114E1">
      <w:pPr>
        <w:jc w:val="both"/>
        <w:rPr>
          <w:rFonts w:ascii="Cambria" w:hAnsi="Cambria"/>
          <w:sz w:val="22"/>
          <w:szCs w:val="22"/>
        </w:rPr>
      </w:pPr>
      <w:r w:rsidRPr="00882F9F">
        <w:rPr>
          <w:rFonts w:ascii="Cambria" w:hAnsi="Cambria"/>
          <w:sz w:val="22"/>
          <w:szCs w:val="22"/>
        </w:rPr>
        <w:t>Az elnyert ösztöndíjat közvetlen adó- és TB-járulékfizetési kötelezettség nem terheli (Szjatv. 1. számú melléklet 3.2.6. és 4.17. pontja). Az ösztöndíj teljes összege elszámolási kötelezettség terhe nélkül szabadon felhasználható.</w:t>
      </w:r>
    </w:p>
    <w:p w14:paraId="107993E6" w14:textId="77777777" w:rsidR="002114E1" w:rsidRPr="00882F9F" w:rsidRDefault="002114E1" w:rsidP="002114E1">
      <w:pPr>
        <w:jc w:val="both"/>
        <w:rPr>
          <w:rFonts w:ascii="Cambria" w:hAnsi="Cambria"/>
          <w:sz w:val="22"/>
          <w:szCs w:val="22"/>
        </w:rPr>
      </w:pPr>
    </w:p>
    <w:p w14:paraId="232B93E8" w14:textId="77777777" w:rsidR="002114E1" w:rsidRPr="00882F9F" w:rsidRDefault="002114E1" w:rsidP="002114E1">
      <w:pPr>
        <w:jc w:val="both"/>
        <w:rPr>
          <w:rFonts w:ascii="Cambria" w:hAnsi="Cambria"/>
          <w:sz w:val="22"/>
          <w:szCs w:val="22"/>
        </w:rPr>
      </w:pPr>
      <w:r w:rsidRPr="00882F9F">
        <w:rPr>
          <w:rFonts w:ascii="Cambria" w:hAnsi="Cambria"/>
          <w:sz w:val="22"/>
          <w:szCs w:val="22"/>
        </w:rPr>
        <w:t>Az ösztöndíjas a Bursa tanulmányi félév lezárását követően (június 30., január 31.) a jogosultsági bejegyzéssel kapcsolatos kifogást nem tehet, illetve a ki nem fizetett ösztöndíjára már nem tarthat igényt.</w:t>
      </w:r>
    </w:p>
    <w:p w14:paraId="59D5EB58" w14:textId="77777777" w:rsidR="002114E1" w:rsidRPr="00882F9F" w:rsidRDefault="002114E1" w:rsidP="002114E1">
      <w:pPr>
        <w:jc w:val="both"/>
        <w:rPr>
          <w:rFonts w:ascii="Cambria" w:hAnsi="Cambria"/>
          <w:sz w:val="22"/>
          <w:szCs w:val="22"/>
        </w:rPr>
      </w:pPr>
    </w:p>
    <w:p w14:paraId="7EB2746B" w14:textId="77777777" w:rsidR="002114E1" w:rsidRPr="00882F9F" w:rsidRDefault="002114E1" w:rsidP="002114E1">
      <w:pPr>
        <w:jc w:val="both"/>
        <w:rPr>
          <w:rFonts w:ascii="Cambria" w:hAnsi="Cambria"/>
          <w:sz w:val="22"/>
          <w:szCs w:val="22"/>
        </w:rPr>
      </w:pPr>
    </w:p>
    <w:p w14:paraId="1F292AD4" w14:textId="77777777" w:rsidR="002114E1" w:rsidRPr="00882F9F" w:rsidRDefault="002114E1" w:rsidP="002114E1">
      <w:pPr>
        <w:jc w:val="both"/>
        <w:rPr>
          <w:rFonts w:ascii="Cambria" w:hAnsi="Cambria"/>
          <w:b/>
          <w:sz w:val="22"/>
          <w:szCs w:val="22"/>
        </w:rPr>
      </w:pPr>
      <w:r w:rsidRPr="00882F9F">
        <w:rPr>
          <w:rFonts w:ascii="Cambria" w:hAnsi="Cambria"/>
          <w:b/>
          <w:sz w:val="22"/>
          <w:szCs w:val="22"/>
        </w:rPr>
        <w:t>9. A pályázók értesítési kötelezettségei</w:t>
      </w:r>
    </w:p>
    <w:p w14:paraId="095CC788" w14:textId="77777777" w:rsidR="002114E1" w:rsidRPr="00882F9F" w:rsidRDefault="002114E1" w:rsidP="002114E1">
      <w:pPr>
        <w:jc w:val="both"/>
        <w:rPr>
          <w:rFonts w:ascii="Cambria" w:hAnsi="Cambria"/>
          <w:bCs/>
          <w:sz w:val="22"/>
          <w:szCs w:val="22"/>
        </w:rPr>
      </w:pPr>
    </w:p>
    <w:p w14:paraId="475F6EF1" w14:textId="77777777" w:rsidR="002114E1" w:rsidRPr="00882F9F" w:rsidRDefault="002114E1" w:rsidP="002114E1">
      <w:pPr>
        <w:jc w:val="both"/>
        <w:rPr>
          <w:rFonts w:ascii="Cambria" w:hAnsi="Cambria"/>
          <w:sz w:val="22"/>
          <w:szCs w:val="22"/>
        </w:rPr>
      </w:pPr>
      <w:r w:rsidRPr="00882F9F">
        <w:rPr>
          <w:rFonts w:ascii="Cambria" w:hAnsi="Cambria"/>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882F9F">
        <w:rPr>
          <w:rFonts w:ascii="Cambria" w:hAnsi="Cambria"/>
          <w:bCs/>
          <w:sz w:val="22"/>
          <w:szCs w:val="22"/>
          <w:u w:val="single"/>
        </w:rPr>
        <w:t>írásban</w:t>
      </w:r>
      <w:r w:rsidRPr="00882F9F">
        <w:rPr>
          <w:rFonts w:ascii="Cambria" w:hAnsi="Cambria"/>
          <w:bCs/>
          <w:sz w:val="22"/>
          <w:szCs w:val="22"/>
        </w:rPr>
        <w:t xml:space="preserve"> értesíteni</w:t>
      </w:r>
      <w:r w:rsidRPr="00882F9F">
        <w:rPr>
          <w:rFonts w:ascii="Cambria" w:hAnsi="Cambria"/>
          <w:sz w:val="22"/>
          <w:szCs w:val="22"/>
        </w:rPr>
        <w:t xml:space="preserve"> </w:t>
      </w:r>
      <w:r w:rsidRPr="00882F9F">
        <w:rPr>
          <w:rFonts w:ascii="Cambria" w:hAnsi="Cambria"/>
          <w:bCs/>
          <w:sz w:val="22"/>
          <w:szCs w:val="22"/>
        </w:rPr>
        <w:t>a folyósító felsőoktatási intézményt és</w:t>
      </w:r>
      <w:r w:rsidRPr="00882F9F">
        <w:rPr>
          <w:rFonts w:ascii="Cambria" w:hAnsi="Cambria"/>
          <w:sz w:val="22"/>
          <w:szCs w:val="22"/>
        </w:rPr>
        <w:t xml:space="preserve"> </w:t>
      </w:r>
      <w:r w:rsidRPr="00882F9F">
        <w:rPr>
          <w:rFonts w:ascii="Cambria" w:hAnsi="Cambria"/>
          <w:bCs/>
          <w:sz w:val="22"/>
          <w:szCs w:val="22"/>
        </w:rPr>
        <w:t xml:space="preserve">az </w:t>
      </w:r>
      <w:r w:rsidRPr="00882F9F">
        <w:rPr>
          <w:rFonts w:ascii="Cambria" w:hAnsi="Cambria"/>
          <w:sz w:val="22"/>
          <w:szCs w:val="22"/>
        </w:rPr>
        <w:t>NKTK-</w:t>
      </w:r>
      <w:r w:rsidRPr="00882F9F">
        <w:rPr>
          <w:rFonts w:ascii="Cambria" w:hAnsi="Cambria"/>
          <w:bCs/>
          <w:sz w:val="22"/>
          <w:szCs w:val="22"/>
        </w:rPr>
        <w:t>t (levelezési cím: Bursa Hungarica 1381 Budapest, Pf. 1418)</w:t>
      </w:r>
      <w:r w:rsidRPr="00882F9F">
        <w:rPr>
          <w:rFonts w:ascii="Cambria" w:hAnsi="Cambria"/>
          <w:sz w:val="22"/>
          <w:szCs w:val="22"/>
        </w:rPr>
        <w:t xml:space="preserve">. </w:t>
      </w:r>
    </w:p>
    <w:p w14:paraId="332FF8C8" w14:textId="77777777" w:rsidR="002114E1" w:rsidRPr="00882F9F" w:rsidRDefault="002114E1" w:rsidP="002114E1">
      <w:pPr>
        <w:jc w:val="both"/>
        <w:rPr>
          <w:rFonts w:ascii="Cambria" w:hAnsi="Cambria"/>
          <w:sz w:val="22"/>
          <w:szCs w:val="22"/>
        </w:rPr>
      </w:pPr>
    </w:p>
    <w:p w14:paraId="5267D357" w14:textId="77777777" w:rsidR="002114E1" w:rsidRPr="00882F9F" w:rsidRDefault="002114E1" w:rsidP="002114E1">
      <w:pPr>
        <w:jc w:val="both"/>
        <w:rPr>
          <w:rFonts w:ascii="Cambria" w:hAnsi="Cambria"/>
          <w:sz w:val="22"/>
          <w:szCs w:val="22"/>
        </w:rPr>
      </w:pPr>
      <w:r w:rsidRPr="00882F9F">
        <w:rPr>
          <w:rFonts w:ascii="Cambria" w:hAnsi="Cambria"/>
          <w:sz w:val="22"/>
          <w:szCs w:val="22"/>
        </w:rPr>
        <w:t xml:space="preserve">A bejelentést az EPER-Bursa rendszeren keresztül kell kezdeményeznie. </w:t>
      </w:r>
    </w:p>
    <w:p w14:paraId="7423A3C4" w14:textId="77777777" w:rsidR="002114E1" w:rsidRPr="00882F9F" w:rsidRDefault="002114E1" w:rsidP="002114E1">
      <w:pPr>
        <w:jc w:val="both"/>
        <w:rPr>
          <w:rFonts w:ascii="Cambria" w:hAnsi="Cambria"/>
          <w:sz w:val="22"/>
          <w:szCs w:val="22"/>
        </w:rPr>
      </w:pPr>
    </w:p>
    <w:p w14:paraId="164E9D60" w14:textId="77777777" w:rsidR="002114E1" w:rsidRPr="00882F9F" w:rsidRDefault="002114E1" w:rsidP="002114E1">
      <w:pPr>
        <w:jc w:val="both"/>
        <w:rPr>
          <w:rFonts w:ascii="Cambria" w:hAnsi="Cambria"/>
          <w:sz w:val="22"/>
          <w:szCs w:val="22"/>
        </w:rPr>
      </w:pPr>
      <w:r w:rsidRPr="00882F9F">
        <w:rPr>
          <w:rFonts w:ascii="Cambria" w:hAnsi="Cambria"/>
          <w:sz w:val="22"/>
          <w:szCs w:val="22"/>
        </w:rPr>
        <w:t>Az értesítési kötelezettséget a hallgató 5 munkanapon belül köteles teljesíteni az alábbi adatok változásakor:</w:t>
      </w:r>
    </w:p>
    <w:p w14:paraId="60F8396D" w14:textId="77777777" w:rsidR="002114E1" w:rsidRPr="00882F9F" w:rsidRDefault="002114E1" w:rsidP="002114E1">
      <w:pPr>
        <w:jc w:val="both"/>
        <w:rPr>
          <w:rFonts w:ascii="Cambria" w:hAnsi="Cambria"/>
          <w:sz w:val="22"/>
          <w:szCs w:val="22"/>
        </w:rPr>
      </w:pPr>
    </w:p>
    <w:p w14:paraId="2DBFE45D" w14:textId="77777777" w:rsidR="002114E1" w:rsidRPr="00882F9F" w:rsidRDefault="002114E1" w:rsidP="002114E1">
      <w:pPr>
        <w:numPr>
          <w:ilvl w:val="0"/>
          <w:numId w:val="11"/>
        </w:numPr>
        <w:jc w:val="both"/>
        <w:rPr>
          <w:rFonts w:ascii="Cambria" w:hAnsi="Cambria"/>
          <w:b/>
          <w:sz w:val="22"/>
          <w:szCs w:val="22"/>
        </w:rPr>
      </w:pPr>
      <w:r w:rsidRPr="00882F9F">
        <w:rPr>
          <w:rFonts w:ascii="Cambria" w:hAnsi="Cambria"/>
          <w:b/>
          <w:sz w:val="22"/>
          <w:szCs w:val="22"/>
        </w:rPr>
        <w:t>a tanulmányok szüneteltetése (halasztása);</w:t>
      </w:r>
    </w:p>
    <w:p w14:paraId="35A88E7D" w14:textId="77777777" w:rsidR="002114E1" w:rsidRPr="00882F9F" w:rsidRDefault="002114E1" w:rsidP="002114E1">
      <w:pPr>
        <w:numPr>
          <w:ilvl w:val="0"/>
          <w:numId w:val="11"/>
        </w:numPr>
        <w:jc w:val="both"/>
        <w:rPr>
          <w:rFonts w:ascii="Cambria" w:hAnsi="Cambria"/>
          <w:b/>
          <w:sz w:val="22"/>
          <w:szCs w:val="22"/>
        </w:rPr>
      </w:pPr>
      <w:r w:rsidRPr="00882F9F">
        <w:rPr>
          <w:rFonts w:ascii="Cambria" w:hAnsi="Cambria"/>
          <w:b/>
          <w:sz w:val="22"/>
          <w:szCs w:val="22"/>
        </w:rPr>
        <w:t>tanulmányok helyének megváltozása (az új felsőoktatási intézmény, kar, szak megnevezésével);</w:t>
      </w:r>
    </w:p>
    <w:p w14:paraId="1E6F2EEC" w14:textId="77777777" w:rsidR="002114E1" w:rsidRPr="00882F9F" w:rsidRDefault="002114E1" w:rsidP="002114E1">
      <w:pPr>
        <w:numPr>
          <w:ilvl w:val="0"/>
          <w:numId w:val="11"/>
        </w:numPr>
        <w:jc w:val="both"/>
        <w:rPr>
          <w:rFonts w:ascii="Cambria" w:hAnsi="Cambria"/>
          <w:b/>
          <w:sz w:val="22"/>
          <w:szCs w:val="22"/>
        </w:rPr>
      </w:pPr>
      <w:r w:rsidRPr="00882F9F">
        <w:rPr>
          <w:rFonts w:ascii="Cambria" w:hAnsi="Cambria"/>
          <w:b/>
          <w:sz w:val="22"/>
          <w:szCs w:val="22"/>
        </w:rPr>
        <w:t xml:space="preserve">tanulmányi státusz (munkarend, képzési szint, finanszírozási forma), </w:t>
      </w:r>
      <w:r w:rsidRPr="00882F9F">
        <w:rPr>
          <w:rFonts w:ascii="Cambria" w:hAnsi="Cambria" w:cs="Arial"/>
          <w:b/>
          <w:sz w:val="22"/>
          <w:szCs w:val="22"/>
        </w:rPr>
        <w:t>képzés megnevezésének</w:t>
      </w:r>
      <w:r w:rsidRPr="00882F9F">
        <w:rPr>
          <w:rFonts w:ascii="Cambria" w:hAnsi="Cambria"/>
          <w:b/>
          <w:sz w:val="22"/>
          <w:szCs w:val="22"/>
        </w:rPr>
        <w:t xml:space="preserve"> változása;</w:t>
      </w:r>
    </w:p>
    <w:p w14:paraId="2A67E196" w14:textId="77777777" w:rsidR="002114E1" w:rsidRPr="00882F9F" w:rsidRDefault="002114E1" w:rsidP="002114E1">
      <w:pPr>
        <w:numPr>
          <w:ilvl w:val="0"/>
          <w:numId w:val="11"/>
        </w:numPr>
        <w:jc w:val="both"/>
        <w:rPr>
          <w:rFonts w:ascii="Cambria" w:hAnsi="Cambria"/>
          <w:b/>
          <w:sz w:val="22"/>
          <w:szCs w:val="22"/>
        </w:rPr>
      </w:pPr>
      <w:r w:rsidRPr="00882F9F">
        <w:rPr>
          <w:rFonts w:ascii="Cambria" w:hAnsi="Cambria"/>
          <w:b/>
          <w:sz w:val="22"/>
          <w:szCs w:val="22"/>
        </w:rPr>
        <w:t>személyes adatainak (név, lakóhely, elektronikus levelezési cím) változása.</w:t>
      </w:r>
    </w:p>
    <w:p w14:paraId="6E4606C4" w14:textId="77777777" w:rsidR="002114E1" w:rsidRPr="00882F9F" w:rsidRDefault="002114E1" w:rsidP="002114E1">
      <w:pPr>
        <w:tabs>
          <w:tab w:val="num" w:pos="0"/>
        </w:tabs>
        <w:jc w:val="both"/>
        <w:rPr>
          <w:rFonts w:ascii="Cambria" w:hAnsi="Cambria"/>
          <w:snapToGrid w:val="0"/>
          <w:sz w:val="22"/>
          <w:szCs w:val="22"/>
        </w:rPr>
      </w:pPr>
    </w:p>
    <w:p w14:paraId="0F7E6DCA" w14:textId="77777777" w:rsidR="002114E1" w:rsidRPr="00882F9F" w:rsidRDefault="002114E1" w:rsidP="002114E1">
      <w:pPr>
        <w:tabs>
          <w:tab w:val="num" w:pos="0"/>
        </w:tabs>
        <w:jc w:val="both"/>
        <w:rPr>
          <w:rFonts w:ascii="Cambria" w:hAnsi="Cambria"/>
          <w:snapToGrid w:val="0"/>
          <w:sz w:val="22"/>
          <w:szCs w:val="22"/>
        </w:rPr>
      </w:pPr>
      <w:r w:rsidRPr="00882F9F">
        <w:rPr>
          <w:rFonts w:ascii="Cambria" w:hAnsi="Cambria"/>
          <w:snapToGrid w:val="0"/>
          <w:sz w:val="22"/>
          <w:szCs w:val="22"/>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0046971C" w14:textId="77777777" w:rsidR="002114E1" w:rsidRPr="00882F9F" w:rsidRDefault="002114E1" w:rsidP="002114E1">
      <w:pPr>
        <w:tabs>
          <w:tab w:val="num" w:pos="0"/>
        </w:tabs>
        <w:jc w:val="both"/>
        <w:rPr>
          <w:rFonts w:ascii="Cambria" w:hAnsi="Cambria"/>
          <w:snapToGrid w:val="0"/>
          <w:sz w:val="22"/>
          <w:szCs w:val="22"/>
        </w:rPr>
      </w:pPr>
    </w:p>
    <w:p w14:paraId="2F1FAD8B" w14:textId="77777777" w:rsidR="002114E1" w:rsidRPr="00882F9F" w:rsidRDefault="002114E1" w:rsidP="002114E1">
      <w:pPr>
        <w:tabs>
          <w:tab w:val="num" w:pos="0"/>
        </w:tabs>
        <w:jc w:val="both"/>
        <w:rPr>
          <w:rFonts w:ascii="Cambria" w:hAnsi="Cambria"/>
          <w:snapToGrid w:val="0"/>
          <w:sz w:val="22"/>
          <w:szCs w:val="22"/>
        </w:rPr>
      </w:pPr>
      <w:r w:rsidRPr="00882F9F">
        <w:rPr>
          <w:rFonts w:ascii="Cambria" w:hAnsi="Cambria"/>
          <w:snapToGrid w:val="0"/>
          <w:sz w:val="22"/>
          <w:szCs w:val="22"/>
        </w:rPr>
        <w:t>Az ösztöndíjas 30 napon belül köteles a jogosulatlanul felvett ösztöndíjat a folyósító felsőoktatási intézmény részére visszafizetni.</w:t>
      </w:r>
    </w:p>
    <w:p w14:paraId="6D5172F4" w14:textId="77777777" w:rsidR="002114E1" w:rsidRPr="00882F9F" w:rsidRDefault="002114E1" w:rsidP="002114E1">
      <w:pPr>
        <w:tabs>
          <w:tab w:val="num" w:pos="0"/>
        </w:tabs>
        <w:jc w:val="both"/>
        <w:rPr>
          <w:rFonts w:ascii="Cambria" w:hAnsi="Cambria"/>
          <w:snapToGrid w:val="0"/>
          <w:sz w:val="22"/>
          <w:szCs w:val="22"/>
        </w:rPr>
      </w:pPr>
    </w:p>
    <w:p w14:paraId="68B3F17A" w14:textId="77777777" w:rsidR="002114E1" w:rsidRPr="00882F9F" w:rsidRDefault="002114E1" w:rsidP="002114E1">
      <w:pPr>
        <w:tabs>
          <w:tab w:val="num" w:pos="0"/>
        </w:tabs>
        <w:jc w:val="both"/>
        <w:rPr>
          <w:rFonts w:ascii="Cambria" w:hAnsi="Cambria"/>
          <w:snapToGrid w:val="0"/>
          <w:sz w:val="22"/>
          <w:szCs w:val="22"/>
        </w:rPr>
      </w:pPr>
      <w:r w:rsidRPr="00882F9F">
        <w:rPr>
          <w:rFonts w:ascii="Cambria" w:hAnsi="Cambria"/>
          <w:snapToGrid w:val="0"/>
          <w:sz w:val="22"/>
          <w:szCs w:val="22"/>
        </w:rPr>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5A43B274" w14:textId="77777777" w:rsidR="002114E1" w:rsidRPr="00882F9F" w:rsidRDefault="002114E1" w:rsidP="002114E1">
      <w:pPr>
        <w:pStyle w:val="Szvegtrzs"/>
        <w:tabs>
          <w:tab w:val="num" w:pos="0"/>
        </w:tabs>
        <w:rPr>
          <w:rFonts w:ascii="Cambria" w:hAnsi="Cambria"/>
          <w:sz w:val="22"/>
          <w:szCs w:val="22"/>
        </w:rPr>
      </w:pPr>
    </w:p>
    <w:p w14:paraId="722203E0" w14:textId="77777777" w:rsidR="002114E1" w:rsidRPr="00882F9F" w:rsidRDefault="002114E1" w:rsidP="002114E1">
      <w:pPr>
        <w:pStyle w:val="Szvegtrzs"/>
        <w:tabs>
          <w:tab w:val="num" w:pos="0"/>
        </w:tabs>
        <w:rPr>
          <w:rFonts w:ascii="Cambria" w:hAnsi="Cambria"/>
          <w:sz w:val="22"/>
          <w:szCs w:val="22"/>
        </w:rPr>
      </w:pPr>
      <w:r w:rsidRPr="00882F9F">
        <w:rPr>
          <w:rFonts w:ascii="Cambria" w:hAnsi="Cambria"/>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1DFB8C42" w14:textId="77777777" w:rsidR="002114E1" w:rsidRPr="00882F9F" w:rsidRDefault="002114E1" w:rsidP="002114E1">
      <w:pPr>
        <w:tabs>
          <w:tab w:val="num" w:pos="0"/>
        </w:tabs>
        <w:jc w:val="both"/>
        <w:rPr>
          <w:rFonts w:ascii="Cambria" w:hAnsi="Cambria"/>
          <w:b/>
          <w:sz w:val="22"/>
          <w:szCs w:val="22"/>
        </w:rPr>
      </w:pPr>
    </w:p>
    <w:p w14:paraId="56407866" w14:textId="77777777" w:rsidR="002114E1" w:rsidRPr="00882F9F" w:rsidRDefault="002114E1" w:rsidP="002114E1">
      <w:pPr>
        <w:tabs>
          <w:tab w:val="num" w:pos="0"/>
        </w:tabs>
        <w:jc w:val="both"/>
        <w:rPr>
          <w:rFonts w:ascii="Cambria" w:hAnsi="Cambria"/>
          <w:b/>
          <w:sz w:val="22"/>
          <w:szCs w:val="22"/>
        </w:rPr>
      </w:pPr>
    </w:p>
    <w:p w14:paraId="0257B248" w14:textId="77777777" w:rsidR="002114E1" w:rsidRPr="00882F9F" w:rsidRDefault="002114E1" w:rsidP="002114E1">
      <w:pPr>
        <w:tabs>
          <w:tab w:val="num" w:pos="0"/>
        </w:tabs>
        <w:jc w:val="both"/>
        <w:rPr>
          <w:rFonts w:ascii="Cambria" w:hAnsi="Cambria"/>
          <w:b/>
          <w:sz w:val="22"/>
          <w:szCs w:val="22"/>
        </w:rPr>
      </w:pPr>
      <w:r w:rsidRPr="00882F9F">
        <w:rPr>
          <w:rFonts w:ascii="Cambria" w:hAnsi="Cambria"/>
          <w:b/>
          <w:sz w:val="22"/>
          <w:szCs w:val="22"/>
        </w:rPr>
        <w:t>10. Lebonyolítás</w:t>
      </w:r>
    </w:p>
    <w:p w14:paraId="795F23BC" w14:textId="77777777" w:rsidR="002114E1" w:rsidRPr="00882F9F" w:rsidRDefault="002114E1" w:rsidP="002114E1">
      <w:pPr>
        <w:tabs>
          <w:tab w:val="num" w:pos="0"/>
        </w:tabs>
        <w:jc w:val="both"/>
        <w:rPr>
          <w:rFonts w:ascii="Cambria" w:hAnsi="Cambria"/>
          <w:b/>
          <w:sz w:val="22"/>
          <w:szCs w:val="22"/>
        </w:rPr>
      </w:pPr>
    </w:p>
    <w:p w14:paraId="51EACA40" w14:textId="77777777" w:rsidR="002114E1" w:rsidRPr="00882F9F" w:rsidRDefault="002114E1" w:rsidP="002114E1">
      <w:pPr>
        <w:tabs>
          <w:tab w:val="num" w:pos="0"/>
        </w:tabs>
        <w:jc w:val="both"/>
        <w:rPr>
          <w:rFonts w:ascii="Cambria" w:hAnsi="Cambria"/>
          <w:sz w:val="22"/>
          <w:szCs w:val="22"/>
        </w:rPr>
      </w:pPr>
      <w:r w:rsidRPr="00882F9F">
        <w:rPr>
          <w:rFonts w:ascii="Cambria" w:hAnsi="Cambria"/>
          <w:sz w:val="22"/>
          <w:szCs w:val="22"/>
        </w:rPr>
        <w:t>Az ösztöndíjpályázattal kapcsolatos központi adatbázis-kezelői, koordinációs, a települési és a vármegyei önkormányzati ösztöndíjjal kapcsolatos pénzkezelési feladatokat az NKTK látja el.</w:t>
      </w:r>
    </w:p>
    <w:p w14:paraId="375DD9D5" w14:textId="77777777" w:rsidR="002114E1" w:rsidRPr="00882F9F" w:rsidRDefault="002114E1" w:rsidP="002114E1">
      <w:pPr>
        <w:tabs>
          <w:tab w:val="num" w:pos="0"/>
        </w:tabs>
        <w:jc w:val="both"/>
        <w:rPr>
          <w:rFonts w:ascii="Cambria" w:hAnsi="Cambria"/>
          <w:sz w:val="22"/>
          <w:szCs w:val="22"/>
        </w:rPr>
      </w:pPr>
    </w:p>
    <w:p w14:paraId="267A9F64" w14:textId="77777777" w:rsidR="002114E1" w:rsidRPr="00882F9F" w:rsidRDefault="002114E1" w:rsidP="002114E1">
      <w:pPr>
        <w:tabs>
          <w:tab w:val="num" w:pos="0"/>
        </w:tabs>
        <w:jc w:val="both"/>
        <w:rPr>
          <w:rFonts w:ascii="Cambria" w:hAnsi="Cambria"/>
          <w:sz w:val="22"/>
          <w:szCs w:val="22"/>
        </w:rPr>
      </w:pPr>
      <w:r w:rsidRPr="00882F9F">
        <w:rPr>
          <w:rFonts w:ascii="Cambria" w:hAnsi="Cambria"/>
          <w:sz w:val="22"/>
          <w:szCs w:val="22"/>
        </w:rPr>
        <w:t>Az NKTK elérhetőségei:</w:t>
      </w:r>
    </w:p>
    <w:p w14:paraId="49417F18" w14:textId="77777777" w:rsidR="002114E1" w:rsidRPr="00882F9F" w:rsidRDefault="002114E1" w:rsidP="002114E1">
      <w:pPr>
        <w:tabs>
          <w:tab w:val="num" w:pos="0"/>
        </w:tabs>
        <w:jc w:val="both"/>
        <w:rPr>
          <w:rFonts w:ascii="Cambria" w:hAnsi="Cambria"/>
          <w:sz w:val="22"/>
          <w:szCs w:val="22"/>
        </w:rPr>
      </w:pPr>
    </w:p>
    <w:p w14:paraId="70B5854C" w14:textId="77777777" w:rsidR="002114E1" w:rsidRPr="00882F9F" w:rsidRDefault="002114E1" w:rsidP="002114E1">
      <w:pPr>
        <w:tabs>
          <w:tab w:val="num" w:pos="0"/>
        </w:tabs>
        <w:jc w:val="both"/>
        <w:rPr>
          <w:rFonts w:ascii="Cambria" w:hAnsi="Cambria"/>
          <w:sz w:val="22"/>
          <w:szCs w:val="22"/>
        </w:rPr>
      </w:pPr>
    </w:p>
    <w:p w14:paraId="5FB07C59" w14:textId="65BA74AA" w:rsidR="00C57FA5" w:rsidRPr="003057B8" w:rsidRDefault="00343DF8">
      <w:pPr>
        <w:tabs>
          <w:tab w:val="num" w:pos="0"/>
        </w:tabs>
        <w:jc w:val="center"/>
        <w:rPr>
          <w:rFonts w:ascii="Cambria" w:hAnsi="Cambria"/>
          <w:b/>
          <w:sz w:val="22"/>
          <w:szCs w:val="22"/>
        </w:rPr>
      </w:pPr>
      <w:r>
        <w:rPr>
          <w:rFonts w:ascii="Cambria" w:hAnsi="Cambria"/>
          <w:b/>
          <w:sz w:val="22"/>
          <w:szCs w:val="22"/>
        </w:rPr>
        <w:t>Nemzeti Kulturális</w:t>
      </w:r>
      <w:r w:rsidR="00C57FA5" w:rsidRPr="003057B8">
        <w:rPr>
          <w:rFonts w:ascii="Cambria" w:hAnsi="Cambria"/>
          <w:b/>
          <w:sz w:val="22"/>
          <w:szCs w:val="22"/>
        </w:rPr>
        <w:t xml:space="preserve"> Támogatáskezelő</w:t>
      </w:r>
    </w:p>
    <w:p w14:paraId="109F56C6" w14:textId="054C9DE0" w:rsidR="00C57FA5" w:rsidRPr="003057B8" w:rsidRDefault="00C57FA5">
      <w:pPr>
        <w:tabs>
          <w:tab w:val="num" w:pos="0"/>
        </w:tabs>
        <w:jc w:val="center"/>
        <w:rPr>
          <w:rFonts w:ascii="Cambria" w:hAnsi="Cambria"/>
          <w:b/>
          <w:sz w:val="22"/>
          <w:szCs w:val="22"/>
        </w:rPr>
      </w:pPr>
      <w:r w:rsidRPr="003057B8">
        <w:rPr>
          <w:rFonts w:ascii="Cambria" w:hAnsi="Cambria"/>
          <w:b/>
          <w:sz w:val="22"/>
          <w:szCs w:val="22"/>
        </w:rPr>
        <w:t>Bursa Hungarica</w:t>
      </w:r>
      <w:r w:rsidR="00C93C77" w:rsidRPr="003057B8">
        <w:rPr>
          <w:rFonts w:ascii="Cambria" w:hAnsi="Cambria"/>
          <w:b/>
          <w:sz w:val="22"/>
          <w:szCs w:val="22"/>
        </w:rPr>
        <w:t xml:space="preserve"> Ügyfélszolgálat</w:t>
      </w:r>
    </w:p>
    <w:p w14:paraId="1EC01E9C" w14:textId="77777777" w:rsidR="00C57FA5" w:rsidRPr="003057B8" w:rsidRDefault="00C57FA5">
      <w:pPr>
        <w:tabs>
          <w:tab w:val="num" w:pos="0"/>
        </w:tabs>
        <w:jc w:val="center"/>
        <w:rPr>
          <w:rFonts w:ascii="Cambria" w:hAnsi="Cambria"/>
          <w:sz w:val="22"/>
          <w:szCs w:val="22"/>
        </w:rPr>
      </w:pPr>
      <w:r w:rsidRPr="003057B8">
        <w:rPr>
          <w:rFonts w:ascii="Cambria" w:hAnsi="Cambria"/>
          <w:sz w:val="22"/>
          <w:szCs w:val="22"/>
        </w:rPr>
        <w:t>1381 Budapest, Pf.: 1418</w:t>
      </w:r>
    </w:p>
    <w:p w14:paraId="4B630071" w14:textId="51ACF221" w:rsidR="00C57FA5" w:rsidRPr="00BD32C3" w:rsidRDefault="00C57FA5">
      <w:pPr>
        <w:tabs>
          <w:tab w:val="num" w:pos="0"/>
        </w:tabs>
        <w:jc w:val="center"/>
        <w:rPr>
          <w:rFonts w:ascii="Cambria" w:hAnsi="Cambria"/>
          <w:sz w:val="22"/>
          <w:szCs w:val="22"/>
        </w:rPr>
      </w:pPr>
      <w:r w:rsidRPr="00BD32C3">
        <w:rPr>
          <w:rFonts w:ascii="Cambria" w:hAnsi="Cambria"/>
          <w:sz w:val="22"/>
          <w:szCs w:val="22"/>
        </w:rPr>
        <w:t xml:space="preserve">Tel.: (06-1) </w:t>
      </w:r>
      <w:r w:rsidR="007F7331" w:rsidRPr="00BD32C3">
        <w:rPr>
          <w:rFonts w:ascii="Cambria" w:hAnsi="Cambria"/>
          <w:sz w:val="22"/>
          <w:szCs w:val="22"/>
        </w:rPr>
        <w:t>550-2700</w:t>
      </w:r>
    </w:p>
    <w:p w14:paraId="3014CA9D" w14:textId="5D919E37" w:rsidR="00C57FA5" w:rsidRPr="00BD32C3" w:rsidRDefault="00C57FA5">
      <w:pPr>
        <w:tabs>
          <w:tab w:val="num" w:pos="0"/>
        </w:tabs>
        <w:jc w:val="center"/>
        <w:rPr>
          <w:rFonts w:ascii="Cambria" w:hAnsi="Cambria"/>
          <w:sz w:val="22"/>
          <w:szCs w:val="22"/>
        </w:rPr>
      </w:pPr>
      <w:r w:rsidRPr="00BD32C3">
        <w:rPr>
          <w:rFonts w:ascii="Cambria" w:hAnsi="Cambria"/>
          <w:sz w:val="22"/>
          <w:szCs w:val="22"/>
        </w:rPr>
        <w:t xml:space="preserve">E-mail: </w:t>
      </w:r>
      <w:hyperlink r:id="rId11" w:history="1">
        <w:r w:rsidR="00335AC8" w:rsidRPr="00335AC8">
          <w:rPr>
            <w:rStyle w:val="Hiperhivatkozs"/>
            <w:rFonts w:ascii="Cambria" w:hAnsi="Cambria"/>
            <w:sz w:val="22"/>
            <w:szCs w:val="22"/>
          </w:rPr>
          <w:t>bursa@nktk.hu</w:t>
        </w:r>
      </w:hyperlink>
    </w:p>
    <w:p w14:paraId="28ADC187" w14:textId="14C576CB" w:rsidR="00C57FA5" w:rsidRPr="003057B8" w:rsidRDefault="00C57FA5">
      <w:pPr>
        <w:tabs>
          <w:tab w:val="num" w:pos="0"/>
        </w:tabs>
        <w:jc w:val="center"/>
        <w:rPr>
          <w:rFonts w:ascii="Cambria" w:hAnsi="Cambria"/>
          <w:sz w:val="22"/>
          <w:szCs w:val="22"/>
        </w:rPr>
      </w:pPr>
      <w:r w:rsidRPr="00BD32C3">
        <w:rPr>
          <w:rFonts w:ascii="Cambria" w:hAnsi="Cambria"/>
          <w:sz w:val="22"/>
          <w:szCs w:val="22"/>
        </w:rPr>
        <w:t xml:space="preserve">Internet: </w:t>
      </w:r>
      <w:hyperlink r:id="rId12" w:history="1">
        <w:r w:rsidR="00335AC8" w:rsidRPr="00335AC8">
          <w:rPr>
            <w:rStyle w:val="Hiperhivatkozs"/>
            <w:rFonts w:ascii="Cambria" w:hAnsi="Cambria"/>
            <w:sz w:val="22"/>
            <w:szCs w:val="22"/>
          </w:rPr>
          <w:t>www.nktk.hu</w:t>
        </w:r>
      </w:hyperlink>
      <w:r w:rsidR="007B58ED" w:rsidRPr="00BD32C3">
        <w:rPr>
          <w:rFonts w:ascii="Cambria" w:hAnsi="Cambria"/>
          <w:sz w:val="22"/>
          <w:szCs w:val="22"/>
        </w:rPr>
        <w:t xml:space="preserve"> </w:t>
      </w:r>
      <w:r w:rsidRPr="00BD32C3">
        <w:rPr>
          <w:rFonts w:ascii="Cambria" w:hAnsi="Cambria"/>
          <w:sz w:val="22"/>
          <w:szCs w:val="22"/>
        </w:rPr>
        <w:t>(Bursa Hungarica)</w:t>
      </w:r>
    </w:p>
    <w:sectPr w:rsidR="00C57FA5" w:rsidRPr="003057B8" w:rsidSect="007172D9">
      <w:headerReference w:type="default" r:id="rId13"/>
      <w:footerReference w:type="default" r:id="rId14"/>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D2C642" w14:textId="77777777" w:rsidR="004D1212" w:rsidRDefault="004D1212" w:rsidP="002B7428">
      <w:r>
        <w:separator/>
      </w:r>
    </w:p>
  </w:endnote>
  <w:endnote w:type="continuationSeparator" w:id="0">
    <w:p w14:paraId="1D904079" w14:textId="77777777" w:rsidR="004D1212" w:rsidRDefault="004D1212"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499784941"/>
      <w:docPartObj>
        <w:docPartGallery w:val="Page Numbers (Bottom of Page)"/>
        <w:docPartUnique/>
      </w:docPartObj>
    </w:sdtPr>
    <w:sdtEndPr>
      <w:rPr>
        <w:rFonts w:ascii="Arial" w:hAnsi="Arial" w:cs="Arial"/>
      </w:rPr>
    </w:sdtEndPr>
    <w:sdtContent>
      <w:p w14:paraId="286CAB90" w14:textId="607AAB70"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523CFD">
          <w:rPr>
            <w:rFonts w:ascii="Arial" w:hAnsi="Arial" w:cs="Arial"/>
            <w:noProof/>
            <w:sz w:val="20"/>
            <w:szCs w:val="20"/>
          </w:rPr>
          <w:t>6</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74E424" w14:textId="77777777" w:rsidR="004D1212" w:rsidRDefault="004D1212" w:rsidP="002B7428">
      <w:r>
        <w:separator/>
      </w:r>
    </w:p>
  </w:footnote>
  <w:footnote w:type="continuationSeparator" w:id="0">
    <w:p w14:paraId="25757838" w14:textId="77777777" w:rsidR="004D1212" w:rsidRDefault="004D1212" w:rsidP="002B7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82066E" w14:textId="530C11F7" w:rsidR="00AA453C" w:rsidRPr="00AA453C" w:rsidRDefault="00AA453C" w:rsidP="00AA453C">
    <w:pPr>
      <w:pStyle w:val="lfej"/>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nsid w:val="1EEE3678"/>
    <w:multiLevelType w:val="hybridMultilevel"/>
    <w:tmpl w:val="CF28E68A"/>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2C270FBE"/>
    <w:multiLevelType w:val="hybridMultilevel"/>
    <w:tmpl w:val="1A24302A"/>
    <w:lvl w:ilvl="0" w:tplc="040E0001">
      <w:start w:val="1"/>
      <w:numFmt w:val="bullet"/>
      <w:lvlText w:val=""/>
      <w:lvlJc w:val="left"/>
      <w:pPr>
        <w:ind w:left="1788"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8">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1">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nsid w:val="3F316F4E"/>
    <w:multiLevelType w:val="hybridMultilevel"/>
    <w:tmpl w:val="A5D8E86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5">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nsid w:val="4C3E33F1"/>
    <w:multiLevelType w:val="hybridMultilevel"/>
    <w:tmpl w:val="C518E0D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9">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2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5">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4"/>
  </w:num>
  <w:num w:numId="3">
    <w:abstractNumId w:val="10"/>
  </w:num>
  <w:num w:numId="4">
    <w:abstractNumId w:val="22"/>
  </w:num>
  <w:num w:numId="5">
    <w:abstractNumId w:val="23"/>
  </w:num>
  <w:num w:numId="6">
    <w:abstractNumId w:val="15"/>
  </w:num>
  <w:num w:numId="7">
    <w:abstractNumId w:val="2"/>
  </w:num>
  <w:num w:numId="8">
    <w:abstractNumId w:val="5"/>
  </w:num>
  <w:num w:numId="9">
    <w:abstractNumId w:val="4"/>
  </w:num>
  <w:num w:numId="10">
    <w:abstractNumId w:val="18"/>
  </w:num>
  <w:num w:numId="11">
    <w:abstractNumId w:val="21"/>
  </w:num>
  <w:num w:numId="12">
    <w:abstractNumId w:val="1"/>
  </w:num>
  <w:num w:numId="13">
    <w:abstractNumId w:val="9"/>
  </w:num>
  <w:num w:numId="14">
    <w:abstractNumId w:val="19"/>
  </w:num>
  <w:num w:numId="15">
    <w:abstractNumId w:val="11"/>
  </w:num>
  <w:num w:numId="16">
    <w:abstractNumId w:val="17"/>
  </w:num>
  <w:num w:numId="17">
    <w:abstractNumId w:val="20"/>
  </w:num>
  <w:num w:numId="18">
    <w:abstractNumId w:val="14"/>
  </w:num>
  <w:num w:numId="19">
    <w:abstractNumId w:val="25"/>
  </w:num>
  <w:num w:numId="20">
    <w:abstractNumId w:val="8"/>
  </w:num>
  <w:num w:numId="21">
    <w:abstractNumId w:val="0"/>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6"/>
  </w:num>
  <w:num w:numId="25">
    <w:abstractNumId w:val="13"/>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960"/>
    <w:rsid w:val="00000C97"/>
    <w:rsid w:val="0000211D"/>
    <w:rsid w:val="0000280D"/>
    <w:rsid w:val="00004984"/>
    <w:rsid w:val="0001017D"/>
    <w:rsid w:val="000103DC"/>
    <w:rsid w:val="000118D8"/>
    <w:rsid w:val="00011ADD"/>
    <w:rsid w:val="0001253B"/>
    <w:rsid w:val="0001445C"/>
    <w:rsid w:val="00025167"/>
    <w:rsid w:val="000308D2"/>
    <w:rsid w:val="00031521"/>
    <w:rsid w:val="00032066"/>
    <w:rsid w:val="00033D4E"/>
    <w:rsid w:val="000346EE"/>
    <w:rsid w:val="00037212"/>
    <w:rsid w:val="000375AF"/>
    <w:rsid w:val="000427C9"/>
    <w:rsid w:val="00042E8C"/>
    <w:rsid w:val="00044D03"/>
    <w:rsid w:val="0004561F"/>
    <w:rsid w:val="0004568D"/>
    <w:rsid w:val="00057600"/>
    <w:rsid w:val="00063C1C"/>
    <w:rsid w:val="00063ED9"/>
    <w:rsid w:val="00067941"/>
    <w:rsid w:val="00067B75"/>
    <w:rsid w:val="0007249D"/>
    <w:rsid w:val="00074FF6"/>
    <w:rsid w:val="000760A1"/>
    <w:rsid w:val="0007777E"/>
    <w:rsid w:val="00077DC9"/>
    <w:rsid w:val="00081066"/>
    <w:rsid w:val="00084096"/>
    <w:rsid w:val="000865D5"/>
    <w:rsid w:val="00086856"/>
    <w:rsid w:val="00091D5C"/>
    <w:rsid w:val="00097DCF"/>
    <w:rsid w:val="000A3C68"/>
    <w:rsid w:val="000A4F21"/>
    <w:rsid w:val="000B05AA"/>
    <w:rsid w:val="000B0E02"/>
    <w:rsid w:val="000B340C"/>
    <w:rsid w:val="000B3DD7"/>
    <w:rsid w:val="000B4ABD"/>
    <w:rsid w:val="000C084C"/>
    <w:rsid w:val="000C14BB"/>
    <w:rsid w:val="000C32C1"/>
    <w:rsid w:val="000C4F2B"/>
    <w:rsid w:val="000D1CAF"/>
    <w:rsid w:val="000D3F17"/>
    <w:rsid w:val="000E4A09"/>
    <w:rsid w:val="000E6487"/>
    <w:rsid w:val="001009B8"/>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709CC"/>
    <w:rsid w:val="00173E5C"/>
    <w:rsid w:val="00174E7B"/>
    <w:rsid w:val="00176979"/>
    <w:rsid w:val="001805A3"/>
    <w:rsid w:val="00180F54"/>
    <w:rsid w:val="001820C2"/>
    <w:rsid w:val="0018299B"/>
    <w:rsid w:val="0018647C"/>
    <w:rsid w:val="00190E01"/>
    <w:rsid w:val="00193801"/>
    <w:rsid w:val="001A1A11"/>
    <w:rsid w:val="001B2ED7"/>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4E1"/>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70B37"/>
    <w:rsid w:val="0028088C"/>
    <w:rsid w:val="00280B2D"/>
    <w:rsid w:val="00282628"/>
    <w:rsid w:val="00283B76"/>
    <w:rsid w:val="00287715"/>
    <w:rsid w:val="00287D0A"/>
    <w:rsid w:val="002952BF"/>
    <w:rsid w:val="00297DB9"/>
    <w:rsid w:val="002A1601"/>
    <w:rsid w:val="002A2564"/>
    <w:rsid w:val="002A5B23"/>
    <w:rsid w:val="002A6677"/>
    <w:rsid w:val="002A6D4E"/>
    <w:rsid w:val="002A6F80"/>
    <w:rsid w:val="002A7F81"/>
    <w:rsid w:val="002B26D4"/>
    <w:rsid w:val="002B383D"/>
    <w:rsid w:val="002B7428"/>
    <w:rsid w:val="002C126C"/>
    <w:rsid w:val="002C27E3"/>
    <w:rsid w:val="002C751C"/>
    <w:rsid w:val="002D03EF"/>
    <w:rsid w:val="002D26D2"/>
    <w:rsid w:val="002D2E9A"/>
    <w:rsid w:val="002D3C6C"/>
    <w:rsid w:val="002D49E7"/>
    <w:rsid w:val="002E1A58"/>
    <w:rsid w:val="002E3113"/>
    <w:rsid w:val="002E659A"/>
    <w:rsid w:val="002F03C8"/>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2BEF"/>
    <w:rsid w:val="00363F3F"/>
    <w:rsid w:val="00363FB4"/>
    <w:rsid w:val="00366C7C"/>
    <w:rsid w:val="003676DA"/>
    <w:rsid w:val="003715C4"/>
    <w:rsid w:val="003731BC"/>
    <w:rsid w:val="00373665"/>
    <w:rsid w:val="00376F0A"/>
    <w:rsid w:val="00377B21"/>
    <w:rsid w:val="00380C82"/>
    <w:rsid w:val="0038470D"/>
    <w:rsid w:val="00386183"/>
    <w:rsid w:val="003874ED"/>
    <w:rsid w:val="003925CD"/>
    <w:rsid w:val="00395E8F"/>
    <w:rsid w:val="003A170A"/>
    <w:rsid w:val="003A1C00"/>
    <w:rsid w:val="003B0B92"/>
    <w:rsid w:val="003B2EFD"/>
    <w:rsid w:val="003B2FD5"/>
    <w:rsid w:val="003B3CA9"/>
    <w:rsid w:val="003C3A1B"/>
    <w:rsid w:val="003C6713"/>
    <w:rsid w:val="003D2F4F"/>
    <w:rsid w:val="003D4CC4"/>
    <w:rsid w:val="003E1A83"/>
    <w:rsid w:val="003E4C57"/>
    <w:rsid w:val="003E6A2E"/>
    <w:rsid w:val="003E7A7B"/>
    <w:rsid w:val="003F04AD"/>
    <w:rsid w:val="003F196E"/>
    <w:rsid w:val="003F2230"/>
    <w:rsid w:val="00400E5E"/>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4564D"/>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5B6D"/>
    <w:rsid w:val="004A242D"/>
    <w:rsid w:val="004A4D89"/>
    <w:rsid w:val="004A4E11"/>
    <w:rsid w:val="004B3BEC"/>
    <w:rsid w:val="004B43CD"/>
    <w:rsid w:val="004B5790"/>
    <w:rsid w:val="004B7814"/>
    <w:rsid w:val="004C1168"/>
    <w:rsid w:val="004C2796"/>
    <w:rsid w:val="004C6062"/>
    <w:rsid w:val="004D121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CFD"/>
    <w:rsid w:val="00523E51"/>
    <w:rsid w:val="0052404E"/>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2968"/>
    <w:rsid w:val="005E3AF3"/>
    <w:rsid w:val="005E451B"/>
    <w:rsid w:val="005E7DD6"/>
    <w:rsid w:val="005F3BDC"/>
    <w:rsid w:val="005F7356"/>
    <w:rsid w:val="0060015F"/>
    <w:rsid w:val="00600CF3"/>
    <w:rsid w:val="006030CA"/>
    <w:rsid w:val="00605FF6"/>
    <w:rsid w:val="00614292"/>
    <w:rsid w:val="00620318"/>
    <w:rsid w:val="00620DBF"/>
    <w:rsid w:val="006219A7"/>
    <w:rsid w:val="0062205A"/>
    <w:rsid w:val="00623451"/>
    <w:rsid w:val="0062455C"/>
    <w:rsid w:val="00630AB0"/>
    <w:rsid w:val="0063115B"/>
    <w:rsid w:val="006319C5"/>
    <w:rsid w:val="00631E4E"/>
    <w:rsid w:val="006325B0"/>
    <w:rsid w:val="00633345"/>
    <w:rsid w:val="0063443F"/>
    <w:rsid w:val="00647458"/>
    <w:rsid w:val="00652E14"/>
    <w:rsid w:val="00653FAF"/>
    <w:rsid w:val="00654EA7"/>
    <w:rsid w:val="00656E77"/>
    <w:rsid w:val="006668BB"/>
    <w:rsid w:val="00666BBC"/>
    <w:rsid w:val="00674490"/>
    <w:rsid w:val="00675A4B"/>
    <w:rsid w:val="00677DB4"/>
    <w:rsid w:val="006839E4"/>
    <w:rsid w:val="00685E4D"/>
    <w:rsid w:val="00687D71"/>
    <w:rsid w:val="00692025"/>
    <w:rsid w:val="00694605"/>
    <w:rsid w:val="00694622"/>
    <w:rsid w:val="006A0271"/>
    <w:rsid w:val="006A0B4A"/>
    <w:rsid w:val="006A0FEF"/>
    <w:rsid w:val="006A4EB2"/>
    <w:rsid w:val="006A5735"/>
    <w:rsid w:val="006A6140"/>
    <w:rsid w:val="006A76FB"/>
    <w:rsid w:val="006B2B9A"/>
    <w:rsid w:val="006B3009"/>
    <w:rsid w:val="006B4BCC"/>
    <w:rsid w:val="006B6124"/>
    <w:rsid w:val="006C050D"/>
    <w:rsid w:val="006C2E2A"/>
    <w:rsid w:val="006C49F9"/>
    <w:rsid w:val="006C7045"/>
    <w:rsid w:val="006D0FE3"/>
    <w:rsid w:val="006D141A"/>
    <w:rsid w:val="006D1D3E"/>
    <w:rsid w:val="006D38EB"/>
    <w:rsid w:val="006D427D"/>
    <w:rsid w:val="006E039E"/>
    <w:rsid w:val="006F0DCB"/>
    <w:rsid w:val="006F354A"/>
    <w:rsid w:val="006F36B2"/>
    <w:rsid w:val="006F64FD"/>
    <w:rsid w:val="006F6FA1"/>
    <w:rsid w:val="00700427"/>
    <w:rsid w:val="0070681F"/>
    <w:rsid w:val="00706A8A"/>
    <w:rsid w:val="0071033E"/>
    <w:rsid w:val="00710DE4"/>
    <w:rsid w:val="00712551"/>
    <w:rsid w:val="00713884"/>
    <w:rsid w:val="007172D9"/>
    <w:rsid w:val="00725AA9"/>
    <w:rsid w:val="00727948"/>
    <w:rsid w:val="0073018B"/>
    <w:rsid w:val="00731217"/>
    <w:rsid w:val="00733721"/>
    <w:rsid w:val="007349A2"/>
    <w:rsid w:val="00743667"/>
    <w:rsid w:val="00752B0F"/>
    <w:rsid w:val="00753316"/>
    <w:rsid w:val="00754CC1"/>
    <w:rsid w:val="00754FFF"/>
    <w:rsid w:val="0076073B"/>
    <w:rsid w:val="00760B5A"/>
    <w:rsid w:val="00760C0F"/>
    <w:rsid w:val="00763CA1"/>
    <w:rsid w:val="00773451"/>
    <w:rsid w:val="00773CB2"/>
    <w:rsid w:val="007743A8"/>
    <w:rsid w:val="00777BD2"/>
    <w:rsid w:val="00784D04"/>
    <w:rsid w:val="007900EC"/>
    <w:rsid w:val="00793C72"/>
    <w:rsid w:val="007A0EEA"/>
    <w:rsid w:val="007A2AF3"/>
    <w:rsid w:val="007A54AA"/>
    <w:rsid w:val="007A6F1F"/>
    <w:rsid w:val="007A7B65"/>
    <w:rsid w:val="007B069D"/>
    <w:rsid w:val="007B5366"/>
    <w:rsid w:val="007B58ED"/>
    <w:rsid w:val="007C1D26"/>
    <w:rsid w:val="007C5365"/>
    <w:rsid w:val="007C662B"/>
    <w:rsid w:val="007D1005"/>
    <w:rsid w:val="007D2A1C"/>
    <w:rsid w:val="007D3FB1"/>
    <w:rsid w:val="007D4201"/>
    <w:rsid w:val="007E2DBB"/>
    <w:rsid w:val="007E36E3"/>
    <w:rsid w:val="007E653C"/>
    <w:rsid w:val="007F140A"/>
    <w:rsid w:val="007F4CD4"/>
    <w:rsid w:val="007F63FF"/>
    <w:rsid w:val="007F7331"/>
    <w:rsid w:val="00803316"/>
    <w:rsid w:val="008121A6"/>
    <w:rsid w:val="00812CAA"/>
    <w:rsid w:val="0082039E"/>
    <w:rsid w:val="00825C72"/>
    <w:rsid w:val="008269BB"/>
    <w:rsid w:val="008331A2"/>
    <w:rsid w:val="008337CB"/>
    <w:rsid w:val="00833CFA"/>
    <w:rsid w:val="00833EEC"/>
    <w:rsid w:val="00837D04"/>
    <w:rsid w:val="00840C55"/>
    <w:rsid w:val="0084524C"/>
    <w:rsid w:val="00846129"/>
    <w:rsid w:val="00850F56"/>
    <w:rsid w:val="008544EC"/>
    <w:rsid w:val="0085641C"/>
    <w:rsid w:val="00862405"/>
    <w:rsid w:val="0086544C"/>
    <w:rsid w:val="008745D9"/>
    <w:rsid w:val="00882F9F"/>
    <w:rsid w:val="00883FD3"/>
    <w:rsid w:val="00886D47"/>
    <w:rsid w:val="00887085"/>
    <w:rsid w:val="00890BB9"/>
    <w:rsid w:val="00893082"/>
    <w:rsid w:val="0089684C"/>
    <w:rsid w:val="008A03C7"/>
    <w:rsid w:val="008A440B"/>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4D4E"/>
    <w:rsid w:val="00915C06"/>
    <w:rsid w:val="009164E5"/>
    <w:rsid w:val="009201D4"/>
    <w:rsid w:val="00920CBB"/>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744C"/>
    <w:rsid w:val="00A45067"/>
    <w:rsid w:val="00A4673A"/>
    <w:rsid w:val="00A468C2"/>
    <w:rsid w:val="00A568A8"/>
    <w:rsid w:val="00A62E0F"/>
    <w:rsid w:val="00A72A06"/>
    <w:rsid w:val="00A81752"/>
    <w:rsid w:val="00A82A31"/>
    <w:rsid w:val="00A83B9F"/>
    <w:rsid w:val="00A8604D"/>
    <w:rsid w:val="00A8629D"/>
    <w:rsid w:val="00A864AC"/>
    <w:rsid w:val="00A91C4D"/>
    <w:rsid w:val="00A922E9"/>
    <w:rsid w:val="00A96E61"/>
    <w:rsid w:val="00AA1686"/>
    <w:rsid w:val="00AA3062"/>
    <w:rsid w:val="00AA453C"/>
    <w:rsid w:val="00AA6699"/>
    <w:rsid w:val="00AB2DC0"/>
    <w:rsid w:val="00AB2E08"/>
    <w:rsid w:val="00AB5115"/>
    <w:rsid w:val="00AB52CC"/>
    <w:rsid w:val="00AC5E6C"/>
    <w:rsid w:val="00AC712D"/>
    <w:rsid w:val="00AD6260"/>
    <w:rsid w:val="00AD6E33"/>
    <w:rsid w:val="00AE03A2"/>
    <w:rsid w:val="00AE29CD"/>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02AF"/>
    <w:rsid w:val="00B82729"/>
    <w:rsid w:val="00B85263"/>
    <w:rsid w:val="00B917AE"/>
    <w:rsid w:val="00B92777"/>
    <w:rsid w:val="00B93C1D"/>
    <w:rsid w:val="00B94A66"/>
    <w:rsid w:val="00B97DB8"/>
    <w:rsid w:val="00BA051E"/>
    <w:rsid w:val="00BA2081"/>
    <w:rsid w:val="00BA34EA"/>
    <w:rsid w:val="00BA7EC1"/>
    <w:rsid w:val="00BB018E"/>
    <w:rsid w:val="00BB2F82"/>
    <w:rsid w:val="00BB4415"/>
    <w:rsid w:val="00BB5A7C"/>
    <w:rsid w:val="00BC04A5"/>
    <w:rsid w:val="00BC14F8"/>
    <w:rsid w:val="00BD32C3"/>
    <w:rsid w:val="00BD36D0"/>
    <w:rsid w:val="00BE08BB"/>
    <w:rsid w:val="00BE3044"/>
    <w:rsid w:val="00BE37EA"/>
    <w:rsid w:val="00BE62FA"/>
    <w:rsid w:val="00BE70C1"/>
    <w:rsid w:val="00BF0305"/>
    <w:rsid w:val="00BF0693"/>
    <w:rsid w:val="00BF2835"/>
    <w:rsid w:val="00BF2B07"/>
    <w:rsid w:val="00BF3487"/>
    <w:rsid w:val="00BF475D"/>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67A7E"/>
    <w:rsid w:val="00C70137"/>
    <w:rsid w:val="00C7111F"/>
    <w:rsid w:val="00C740E1"/>
    <w:rsid w:val="00C847DB"/>
    <w:rsid w:val="00C92D23"/>
    <w:rsid w:val="00C93C77"/>
    <w:rsid w:val="00C95B03"/>
    <w:rsid w:val="00CA14A4"/>
    <w:rsid w:val="00CA6EA4"/>
    <w:rsid w:val="00CB0D12"/>
    <w:rsid w:val="00CB1CCF"/>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544C3"/>
    <w:rsid w:val="00D60EA1"/>
    <w:rsid w:val="00D61B96"/>
    <w:rsid w:val="00D62454"/>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D75"/>
    <w:rsid w:val="00E31E9E"/>
    <w:rsid w:val="00E32834"/>
    <w:rsid w:val="00E4309E"/>
    <w:rsid w:val="00E4452B"/>
    <w:rsid w:val="00E53063"/>
    <w:rsid w:val="00E550B7"/>
    <w:rsid w:val="00E55D8F"/>
    <w:rsid w:val="00E6557A"/>
    <w:rsid w:val="00E7361C"/>
    <w:rsid w:val="00E82151"/>
    <w:rsid w:val="00E8386A"/>
    <w:rsid w:val="00E85266"/>
    <w:rsid w:val="00E8750B"/>
    <w:rsid w:val="00E90F04"/>
    <w:rsid w:val="00E9132A"/>
    <w:rsid w:val="00E91B01"/>
    <w:rsid w:val="00E91B13"/>
    <w:rsid w:val="00E91DD5"/>
    <w:rsid w:val="00E937A2"/>
    <w:rsid w:val="00E956A1"/>
    <w:rsid w:val="00E97C48"/>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4029"/>
    <w:rsid w:val="00EF4142"/>
    <w:rsid w:val="00EF4839"/>
    <w:rsid w:val="00EF5739"/>
    <w:rsid w:val="00EF6B33"/>
    <w:rsid w:val="00EF7A07"/>
    <w:rsid w:val="00F01B27"/>
    <w:rsid w:val="00F01DD8"/>
    <w:rsid w:val="00F0247D"/>
    <w:rsid w:val="00F06052"/>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55EBE"/>
    <w:rsid w:val="00F65CCF"/>
    <w:rsid w:val="00F77478"/>
    <w:rsid w:val="00F80E47"/>
    <w:rsid w:val="00F8378E"/>
    <w:rsid w:val="00F83BF2"/>
    <w:rsid w:val="00F84DE4"/>
    <w:rsid w:val="00F86A22"/>
    <w:rsid w:val="00F873EC"/>
    <w:rsid w:val="00F87FAA"/>
    <w:rsid w:val="00F9246E"/>
    <w:rsid w:val="00F92EB2"/>
    <w:rsid w:val="00F94514"/>
    <w:rsid w:val="00F94896"/>
    <w:rsid w:val="00F95E74"/>
    <w:rsid w:val="00FA0AF1"/>
    <w:rsid w:val="00FA57FC"/>
    <w:rsid w:val="00FA7E17"/>
    <w:rsid w:val="00FB6C6C"/>
    <w:rsid w:val="00FC1A54"/>
    <w:rsid w:val="00FC759C"/>
    <w:rsid w:val="00FD0F7E"/>
    <w:rsid w:val="00FD1B4A"/>
    <w:rsid w:val="00FD5218"/>
    <w:rsid w:val="00FD597A"/>
    <w:rsid w:val="00FD6AAE"/>
    <w:rsid w:val="00FD6E2E"/>
    <w:rsid w:val="00FD795A"/>
    <w:rsid w:val="00FE16B6"/>
    <w:rsid w:val="00FE229D"/>
    <w:rsid w:val="00FE3B8D"/>
    <w:rsid w:val="00FE3D17"/>
    <w:rsid w:val="00FE6C8B"/>
    <w:rsid w:val="00FF03F1"/>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2114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211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ktk.h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ursa@nktk.h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kecel.hu" TargetMode="External"/><Relationship Id="rId4" Type="http://schemas.microsoft.com/office/2007/relationships/stylesWithEffects" Target="stylesWithEffects.xml"/><Relationship Id="rId9" Type="http://schemas.openxmlformats.org/officeDocument/2006/relationships/hyperlink" Target="https://bursa.nktk.hu/paly/palybelep.aspx"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F0713-2C5D-41F6-8E66-AF96310FD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3313</Words>
  <Characters>24229</Characters>
  <Application>Microsoft Office Word</Application>
  <DocSecurity>0</DocSecurity>
  <Lines>201</Lines>
  <Paragraphs>54</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27488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Windows-felhasználó</cp:lastModifiedBy>
  <cp:revision>2</cp:revision>
  <cp:lastPrinted>2021-07-30T06:52:00Z</cp:lastPrinted>
  <dcterms:created xsi:type="dcterms:W3CDTF">2026-09-29T11:53:00Z</dcterms:created>
  <dcterms:modified xsi:type="dcterms:W3CDTF">2026-09-29T11:53:00Z</dcterms:modified>
</cp:coreProperties>
</file>